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ED" w:rsidRDefault="006526ED" w:rsidP="00EF7C3C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noProof/>
          <w:szCs w:val="24"/>
        </w:rPr>
        <w:drawing>
          <wp:inline distT="0" distB="0" distL="0" distR="0">
            <wp:extent cx="4257675" cy="96253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buseHorz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461" cy="97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ED" w:rsidRDefault="006526ED" w:rsidP="00EF7C3C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</w:p>
    <w:p w:rsidR="00EF7C3C" w:rsidRPr="00EF7C3C" w:rsidRDefault="006526ED" w:rsidP="00EF7C3C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GRADUATE CERTIFICATE PROGRAM </w:t>
      </w:r>
      <w:r w:rsidR="00EF7C3C" w:rsidRPr="00EF7C3C">
        <w:rPr>
          <w:rFonts w:eastAsia="Times New Roman" w:cs="Times New Roman"/>
          <w:b/>
          <w:szCs w:val="24"/>
          <w:lang w:eastAsia="ar-SA"/>
        </w:rPr>
        <w:t>CHECKLIST</w:t>
      </w:r>
    </w:p>
    <w:p w:rsidR="00EF7C3C" w:rsidRPr="00EF7C3C" w:rsidRDefault="00EF7C3C" w:rsidP="00EF7C3C">
      <w:pPr>
        <w:suppressAutoHyphens/>
        <w:jc w:val="center"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i/>
          <w:iCs/>
          <w:szCs w:val="24"/>
          <w:lang w:eastAsia="ar-SA"/>
        </w:rPr>
      </w:pPr>
      <w:r w:rsidRPr="00EF7C3C">
        <w:rPr>
          <w:rFonts w:eastAsia="Times New Roman" w:cs="Times New Roman"/>
          <w:i/>
          <w:iCs/>
          <w:szCs w:val="24"/>
          <w:lang w:eastAsia="ar-SA"/>
        </w:rPr>
        <w:t>Failure to complete any of the steps listed below can delay or cancel your receipt of your graduate certificate.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1.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Read and sign the code of ethics and return to C. Dennis Simpson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(sign the appropriate code based on chosen track: prevention or clinical)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2.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Register and successfully complete the </w:t>
      </w:r>
      <w:r w:rsidRPr="00EF7C3C">
        <w:rPr>
          <w:rFonts w:eastAsia="Times New Roman" w:cs="Times New Roman"/>
          <w:b/>
          <w:szCs w:val="24"/>
          <w:lang w:eastAsia="ar-SA"/>
        </w:rPr>
        <w:t>15 credit hours</w:t>
      </w:r>
      <w:r w:rsidRPr="00EF7C3C">
        <w:rPr>
          <w:rFonts w:eastAsia="Times New Roman" w:cs="Times New Roman"/>
          <w:szCs w:val="24"/>
          <w:lang w:eastAsia="ar-SA"/>
        </w:rPr>
        <w:t xml:space="preserve"> of required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 xml:space="preserve">coursework, and </w:t>
      </w:r>
      <w:r w:rsidRPr="00EF7C3C">
        <w:rPr>
          <w:rFonts w:eastAsia="Times New Roman" w:cs="Times New Roman"/>
          <w:b/>
          <w:szCs w:val="24"/>
          <w:lang w:eastAsia="ar-SA"/>
        </w:rPr>
        <w:t>3 credit hours</w:t>
      </w:r>
      <w:r w:rsidRPr="00EF7C3C">
        <w:rPr>
          <w:rFonts w:eastAsia="Times New Roman" w:cs="Times New Roman"/>
          <w:szCs w:val="24"/>
          <w:lang w:eastAsia="ar-SA"/>
        </w:rPr>
        <w:t xml:space="preserve"> of elective coursework, and </w:t>
      </w:r>
      <w:r w:rsidRPr="00EF7C3C">
        <w:rPr>
          <w:rFonts w:eastAsia="Times New Roman" w:cs="Times New Roman"/>
          <w:b/>
          <w:szCs w:val="24"/>
          <w:lang w:eastAsia="ar-SA"/>
        </w:rPr>
        <w:t xml:space="preserve">3 credit </w:t>
      </w:r>
      <w:r w:rsidRPr="00EF7C3C">
        <w:rPr>
          <w:rFonts w:eastAsia="Times New Roman" w:cs="Times New Roman"/>
          <w:b/>
          <w:szCs w:val="24"/>
          <w:lang w:eastAsia="ar-SA"/>
        </w:rPr>
        <w:tab/>
      </w:r>
      <w:r w:rsidRPr="00EF7C3C">
        <w:rPr>
          <w:rFonts w:eastAsia="Times New Roman" w:cs="Times New Roman"/>
          <w:b/>
          <w:szCs w:val="24"/>
          <w:lang w:eastAsia="ar-SA"/>
        </w:rPr>
        <w:tab/>
      </w:r>
      <w:r w:rsidRPr="00EF7C3C">
        <w:rPr>
          <w:rFonts w:eastAsia="Times New Roman" w:cs="Times New Roman"/>
          <w:b/>
          <w:szCs w:val="24"/>
          <w:lang w:eastAsia="ar-SA"/>
        </w:rPr>
        <w:tab/>
      </w:r>
      <w:r w:rsidRPr="00EF7C3C">
        <w:rPr>
          <w:rFonts w:eastAsia="Times New Roman" w:cs="Times New Roman"/>
          <w:b/>
          <w:szCs w:val="24"/>
          <w:lang w:eastAsia="ar-SA"/>
        </w:rPr>
        <w:tab/>
        <w:t>hours</w:t>
      </w:r>
      <w:r w:rsidRPr="00EF7C3C">
        <w:rPr>
          <w:rFonts w:eastAsia="Times New Roman" w:cs="Times New Roman"/>
          <w:szCs w:val="24"/>
          <w:lang w:eastAsia="ar-SA"/>
        </w:rPr>
        <w:t xml:space="preserve"> of field practicum.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b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b/>
          <w:szCs w:val="24"/>
          <w:lang w:eastAsia="ar-SA"/>
        </w:rPr>
        <w:t>Complete the following 5 courses:</w:t>
      </w:r>
    </w:p>
    <w:p w:rsidR="00EF7C3C" w:rsidRPr="00EF7C3C" w:rsidRDefault="00EF7C3C" w:rsidP="00EF7C3C">
      <w:pPr>
        <w:suppressAutoHyphens/>
        <w:ind w:firstLine="720"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ind w:firstLine="63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  </w:t>
      </w:r>
      <w:r w:rsidRPr="00EF7C3C">
        <w:rPr>
          <w:rFonts w:eastAsia="Arial Unicode MS" w:cs="Times New Roman"/>
          <w:szCs w:val="24"/>
          <w:lang w:eastAsia="ar-SA"/>
        </w:rPr>
        <w:t xml:space="preserve">___ </w:t>
      </w:r>
      <w:r w:rsidRPr="00EF7C3C">
        <w:rPr>
          <w:rFonts w:eastAsia="Arial Unicode MS" w:cs="Times New Roman"/>
          <w:b/>
          <w:szCs w:val="24"/>
          <w:lang w:eastAsia="ar-SA"/>
        </w:rPr>
        <w:t xml:space="preserve">* </w:t>
      </w:r>
      <w:r w:rsidRPr="00EF7C3C">
        <w:rPr>
          <w:rFonts w:eastAsia="Arial Unicode MS" w:cs="Times New Roman"/>
          <w:szCs w:val="24"/>
          <w:lang w:eastAsia="ar-SA"/>
        </w:rPr>
        <w:t xml:space="preserve">Causes of Substance Abuse: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Cs w:val="24"/>
          <w:lang w:eastAsia="ar-SA"/>
        </w:rPr>
        <w:t xml:space="preserve"> 6060 or CECP 6340 or SWRK 6530 (3 credits)</w:t>
      </w:r>
    </w:p>
    <w:p w:rsidR="00EF7C3C" w:rsidRPr="00EF7C3C" w:rsidRDefault="00EF7C3C" w:rsidP="00EF7C3C">
      <w:pPr>
        <w:suppressAutoHyphens/>
        <w:ind w:left="72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ab/>
        <w:t xml:space="preserve">          </w:t>
      </w:r>
    </w:p>
    <w:p w:rsidR="00EF7C3C" w:rsidRPr="00EF7C3C" w:rsidRDefault="00EF7C3C" w:rsidP="00EF7C3C">
      <w:pPr>
        <w:suppressAutoHyphens/>
        <w:ind w:left="1260" w:hanging="54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___ </w:t>
      </w:r>
      <w:r w:rsidRPr="00EF7C3C">
        <w:rPr>
          <w:rFonts w:eastAsia="Times New Roman" w:cs="Times New Roman"/>
          <w:b/>
          <w:szCs w:val="24"/>
          <w:lang w:eastAsia="ar-SA"/>
        </w:rPr>
        <w:t xml:space="preserve">* </w:t>
      </w:r>
      <w:r w:rsidRPr="00EF7C3C">
        <w:rPr>
          <w:rFonts w:eastAsia="Times New Roman" w:cs="Times New Roman"/>
          <w:szCs w:val="24"/>
          <w:lang w:eastAsia="ar-SA"/>
        </w:rPr>
        <w:t xml:space="preserve">Recovery Oriented Systems of Care: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Cs w:val="24"/>
          <w:lang w:eastAsia="ar-SA"/>
        </w:rPr>
        <w:t xml:space="preserve"> 6340 or CECP 6360 or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 xml:space="preserve">                SWRK 6550 (3 credits) </w:t>
      </w:r>
    </w:p>
    <w:p w:rsidR="00EF7C3C" w:rsidRPr="00EF7C3C" w:rsidRDefault="00EF7C3C" w:rsidP="00EF7C3C">
      <w:pPr>
        <w:suppressAutoHyphens/>
        <w:ind w:left="720"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ind w:left="720"/>
        <w:rPr>
          <w:rFonts w:eastAsia="Times New Roman" w:cs="Times New Roman"/>
          <w:sz w:val="20"/>
          <w:szCs w:val="20"/>
          <w:lang w:eastAsia="ar-SA"/>
        </w:rPr>
      </w:pPr>
      <w:r w:rsidRPr="00EF7C3C">
        <w:rPr>
          <w:rFonts w:eastAsia="Times New Roman" w:cs="Times New Roman"/>
          <w:sz w:val="20"/>
          <w:szCs w:val="20"/>
          <w:lang w:eastAsia="ar-SA"/>
        </w:rPr>
        <w:t>*</w:t>
      </w:r>
      <w:r w:rsidRPr="00EF7C3C">
        <w:rPr>
          <w:rFonts w:eastAsia="Times New Roman" w:cs="Times New Roman"/>
          <w:b/>
          <w:sz w:val="20"/>
          <w:szCs w:val="20"/>
          <w:lang w:eastAsia="ar-SA"/>
        </w:rPr>
        <w:t>Note</w:t>
      </w:r>
      <w:r w:rsidRPr="00EF7C3C">
        <w:rPr>
          <w:rFonts w:eastAsia="Times New Roman" w:cs="Times New Roman"/>
          <w:sz w:val="20"/>
          <w:szCs w:val="20"/>
          <w:lang w:eastAsia="ar-SA"/>
        </w:rPr>
        <w:t xml:space="preserve">: Counselor Education or Counseling Psychology students should choose the CECP course number. Social Work students should choose the SWRK number. All other students will register using the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 w:val="20"/>
              <w:szCs w:val="20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 w:val="20"/>
          <w:szCs w:val="20"/>
          <w:lang w:eastAsia="ar-SA"/>
        </w:rPr>
        <w:t xml:space="preserve"> course number.    </w:t>
      </w:r>
    </w:p>
    <w:p w:rsidR="00EF7C3C" w:rsidRPr="00EF7C3C" w:rsidRDefault="00EF7C3C" w:rsidP="00EF7C3C">
      <w:pPr>
        <w:suppressAutoHyphens/>
        <w:ind w:left="72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                                                                                                                                                          </w:t>
      </w:r>
    </w:p>
    <w:p w:rsidR="00EF7C3C" w:rsidRPr="00EF7C3C" w:rsidRDefault="00EF7C3C" w:rsidP="00EF7C3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 w:cs="Times New Roman"/>
          <w:b/>
          <w:iCs/>
          <w:szCs w:val="24"/>
        </w:rPr>
      </w:pPr>
      <w:r w:rsidRPr="00EF7C3C">
        <w:rPr>
          <w:rFonts w:eastAsia="Calibri" w:cs="Times New Roman"/>
          <w:b/>
          <w:iCs/>
          <w:szCs w:val="24"/>
        </w:rPr>
        <w:t xml:space="preserve">___ </w:t>
      </w:r>
      <w:r w:rsidRPr="00EF7C3C">
        <w:rPr>
          <w:rFonts w:eastAsia="Calibri" w:cs="Times New Roman"/>
          <w:iCs/>
          <w:szCs w:val="24"/>
        </w:rPr>
        <w:t xml:space="preserve">Physical Aspects of Addictive Drugs: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Calibri" w:cs="Times New Roman"/>
              <w:iCs/>
              <w:szCs w:val="24"/>
            </w:rPr>
            <w:t>ADA</w:t>
          </w:r>
        </w:smartTag>
      </w:smartTag>
      <w:r w:rsidRPr="00EF7C3C">
        <w:rPr>
          <w:rFonts w:eastAsia="Calibri" w:cs="Times New Roman"/>
          <w:iCs/>
          <w:szCs w:val="24"/>
        </w:rPr>
        <w:t xml:space="preserve"> 6110 (3 credits)</w:t>
      </w:r>
    </w:p>
    <w:p w:rsidR="00EF7C3C" w:rsidRPr="00EF7C3C" w:rsidRDefault="00EF7C3C" w:rsidP="00EF7C3C">
      <w:pPr>
        <w:suppressAutoHyphens/>
        <w:autoSpaceDE w:val="0"/>
        <w:autoSpaceDN w:val="0"/>
        <w:adjustRightInd w:val="0"/>
        <w:rPr>
          <w:rFonts w:eastAsia="Times New Roman" w:cs="Times New Roman"/>
          <w:iCs/>
          <w:szCs w:val="24"/>
          <w:lang w:eastAsia="ar-SA"/>
        </w:rPr>
      </w:pPr>
      <w:r w:rsidRPr="00EF7C3C">
        <w:rPr>
          <w:rFonts w:eastAsia="Times New Roman" w:cs="Times New Roman"/>
          <w:b/>
          <w:iCs/>
          <w:szCs w:val="24"/>
          <w:lang w:eastAsia="ar-SA"/>
        </w:rPr>
        <w:t xml:space="preserve">            </w:t>
      </w:r>
      <w:r w:rsidRPr="00EF7C3C">
        <w:rPr>
          <w:rFonts w:eastAsia="Times New Roman" w:cs="Times New Roman"/>
          <w:iCs/>
          <w:szCs w:val="24"/>
          <w:lang w:eastAsia="ar-SA"/>
        </w:rPr>
        <w:t xml:space="preserve">___ Applied </w:t>
      </w:r>
      <w:proofErr w:type="spellStart"/>
      <w:r w:rsidRPr="00EF7C3C">
        <w:rPr>
          <w:rFonts w:eastAsia="Times New Roman" w:cs="Times New Roman"/>
          <w:iCs/>
          <w:szCs w:val="24"/>
          <w:lang w:eastAsia="ar-SA"/>
        </w:rPr>
        <w:t>Neuropsychopharmacology</w:t>
      </w:r>
      <w:proofErr w:type="spellEnd"/>
      <w:r w:rsidRPr="00EF7C3C">
        <w:rPr>
          <w:rFonts w:eastAsia="Times New Roman" w:cs="Times New Roman"/>
          <w:iCs/>
          <w:szCs w:val="24"/>
          <w:lang w:eastAsia="ar-SA"/>
        </w:rPr>
        <w:t xml:space="preserve"> of Addictive Drugs: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iCs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iCs/>
          <w:szCs w:val="24"/>
          <w:lang w:eastAsia="ar-SA"/>
        </w:rPr>
        <w:t xml:space="preserve"> 6115 (3 credits)</w:t>
      </w:r>
    </w:p>
    <w:p w:rsidR="00EF7C3C" w:rsidRPr="00EF7C3C" w:rsidRDefault="00EF7C3C" w:rsidP="00EF7C3C">
      <w:pPr>
        <w:suppressAutoHyphens/>
        <w:autoSpaceDE w:val="0"/>
        <w:autoSpaceDN w:val="0"/>
        <w:adjustRightInd w:val="0"/>
        <w:rPr>
          <w:rFonts w:eastAsia="Times New Roman" w:cs="Times New Roman"/>
          <w:iCs/>
          <w:szCs w:val="24"/>
          <w:lang w:eastAsia="ar-SA"/>
        </w:rPr>
      </w:pPr>
    </w:p>
    <w:p w:rsidR="00EF7C3C" w:rsidRPr="00EF7C3C" w:rsidRDefault="00EF7C3C" w:rsidP="00EF7C3C">
      <w:pPr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iCs/>
          <w:szCs w:val="24"/>
          <w:lang w:eastAsia="ar-SA"/>
        </w:rPr>
        <w:t xml:space="preserve">            </w:t>
      </w:r>
      <w:r w:rsidRPr="00EF7C3C">
        <w:rPr>
          <w:rFonts w:eastAsia="Times New Roman" w:cs="Times New Roman"/>
          <w:szCs w:val="24"/>
          <w:lang w:eastAsia="ar-SA"/>
        </w:rPr>
        <w:t xml:space="preserve">___ </w:t>
      </w:r>
      <w:r w:rsidR="008D0200">
        <w:rPr>
          <w:rFonts w:eastAsia="Times New Roman" w:cs="Times New Roman"/>
          <w:szCs w:val="24"/>
          <w:lang w:eastAsia="ar-SA"/>
        </w:rPr>
        <w:t>Diversity and Ethical Issues in Addictions</w:t>
      </w:r>
      <w:r w:rsidRPr="00EF7C3C">
        <w:rPr>
          <w:rFonts w:eastAsia="Times New Roman" w:cs="Times New Roman"/>
          <w:szCs w:val="24"/>
          <w:lang w:eastAsia="ar-SA"/>
        </w:rPr>
        <w:t>: ADA 6330 (3 credits)</w:t>
      </w:r>
    </w:p>
    <w:p w:rsidR="00EF7C3C" w:rsidRPr="00EF7C3C" w:rsidRDefault="00EF7C3C" w:rsidP="00EF7C3C">
      <w:pPr>
        <w:suppressAutoHyphens/>
        <w:autoSpaceDE w:val="0"/>
        <w:autoSpaceDN w:val="0"/>
        <w:adjustRightInd w:val="0"/>
        <w:rPr>
          <w:rFonts w:eastAsia="Times New Roman" w:cs="Times New Roman"/>
          <w:iCs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b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     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b/>
          <w:szCs w:val="24"/>
          <w:lang w:eastAsia="ar-SA"/>
        </w:rPr>
        <w:t>Complete 1 of the following 3 elective courses:</w:t>
      </w:r>
    </w:p>
    <w:p w:rsidR="00EF7C3C" w:rsidRPr="00EF7C3C" w:rsidRDefault="00EF7C3C" w:rsidP="00EF7C3C">
      <w:pPr>
        <w:suppressAutoHyphens/>
        <w:rPr>
          <w:rFonts w:eastAsia="Times New Roman" w:cs="Times New Roman"/>
          <w:b/>
          <w:szCs w:val="24"/>
          <w:lang w:eastAsia="ar-SA"/>
        </w:rPr>
      </w:pPr>
    </w:p>
    <w:p w:rsidR="00EF7C3C" w:rsidRPr="00EF7C3C" w:rsidRDefault="00EF7C3C" w:rsidP="00EF7C3C">
      <w:pPr>
        <w:spacing w:after="200" w:line="276" w:lineRule="auto"/>
        <w:ind w:left="720"/>
        <w:contextualSpacing/>
        <w:rPr>
          <w:rFonts w:eastAsia="Calibri" w:cs="Times New Roman"/>
          <w:szCs w:val="24"/>
        </w:rPr>
      </w:pPr>
      <w:r w:rsidRPr="00EF7C3C">
        <w:rPr>
          <w:rFonts w:eastAsia="Calibri" w:cs="Times New Roman"/>
          <w:szCs w:val="24"/>
        </w:rPr>
        <w:t xml:space="preserve">___ Co-Occurring Disorders and Addictions: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Calibri" w:cs="Times New Roman"/>
              <w:szCs w:val="24"/>
            </w:rPr>
            <w:t>ADA</w:t>
          </w:r>
        </w:smartTag>
      </w:smartTag>
      <w:r w:rsidRPr="00EF7C3C">
        <w:rPr>
          <w:rFonts w:eastAsia="Calibri" w:cs="Times New Roman"/>
          <w:szCs w:val="24"/>
        </w:rPr>
        <w:t xml:space="preserve"> 6400 (3 credits)</w:t>
      </w:r>
    </w:p>
    <w:p w:rsidR="00EF7C3C" w:rsidRPr="00EF7C3C" w:rsidRDefault="00EF7C3C" w:rsidP="00EF7C3C">
      <w:pPr>
        <w:suppressAutoHyphens/>
        <w:ind w:firstLine="72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___ Addiction in Family Systems: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Cs w:val="24"/>
          <w:lang w:eastAsia="ar-SA"/>
        </w:rPr>
        <w:t xml:space="preserve"> 6410 (3 credits)</w:t>
      </w:r>
    </w:p>
    <w:p w:rsidR="00EF7C3C" w:rsidRPr="00EF7C3C" w:rsidRDefault="00EF7C3C" w:rsidP="00EF7C3C">
      <w:pPr>
        <w:suppressAutoHyphens/>
        <w:ind w:firstLine="720"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ind w:firstLine="72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___ Clinical Supervision of Addiction Services: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Cs w:val="24"/>
          <w:lang w:eastAsia="ar-SA"/>
        </w:rPr>
        <w:t xml:space="preserve"> 6420 (3 credits)</w:t>
      </w:r>
    </w:p>
    <w:p w:rsidR="00EF7C3C" w:rsidRPr="00EF7C3C" w:rsidRDefault="00EF7C3C" w:rsidP="00EF7C3C">
      <w:pPr>
        <w:suppressAutoHyphens/>
        <w:ind w:firstLine="720"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b/>
          <w:szCs w:val="24"/>
          <w:lang w:eastAsia="ar-SA"/>
        </w:rPr>
      </w:pPr>
      <w:r w:rsidRPr="00EF7C3C">
        <w:rPr>
          <w:rFonts w:eastAsia="Times New Roman" w:cs="Times New Roman"/>
          <w:b/>
          <w:szCs w:val="24"/>
          <w:lang w:eastAsia="ar-SA"/>
        </w:rPr>
        <w:t xml:space="preserve">      </w:t>
      </w:r>
      <w:r w:rsidRPr="00EF7C3C">
        <w:rPr>
          <w:rFonts w:eastAsia="Times New Roman" w:cs="Times New Roman"/>
          <w:b/>
          <w:szCs w:val="24"/>
          <w:lang w:eastAsia="ar-SA"/>
        </w:rPr>
        <w:tab/>
        <w:t>Complete field practicum: (see #3 below)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ind w:firstLine="72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___ Field Practicum: </w:t>
      </w:r>
      <w:smartTag w:uri="urn:schemas-microsoft-com:office:smarttags" w:element="City">
        <w:r w:rsidRPr="00EF7C3C">
          <w:rPr>
            <w:rFonts w:eastAsia="Times New Roman" w:cs="Times New Roman"/>
            <w:szCs w:val="24"/>
            <w:lang w:eastAsia="ar-SA"/>
          </w:rPr>
          <w:t>ADA</w:t>
        </w:r>
      </w:smartTag>
      <w:r w:rsidRPr="00EF7C3C">
        <w:rPr>
          <w:rFonts w:eastAsia="Times New Roman" w:cs="Times New Roman"/>
          <w:szCs w:val="24"/>
          <w:lang w:eastAsia="ar-SA"/>
        </w:rPr>
        <w:t xml:space="preserve"> 6700 (3 credits) or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Cs w:val="24"/>
          <w:lang w:eastAsia="ar-SA"/>
        </w:rPr>
        <w:t xml:space="preserve"> 5700 (1 credit)</w:t>
      </w:r>
      <w:r w:rsidRPr="00EF7C3C">
        <w:rPr>
          <w:rFonts w:eastAsia="Times New Roman" w:cs="Times New Roman"/>
          <w:szCs w:val="24"/>
          <w:lang w:eastAsia="ar-SA"/>
        </w:rPr>
        <w:br/>
        <w:t xml:space="preserve">                  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3.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After you have completed two courses and registered for a third, you need     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 xml:space="preserve">to secure advance approval of your field experience from the SPADA field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practicum coordinator.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u w:val="single"/>
          <w:lang w:eastAsia="ar-SA"/>
        </w:rPr>
        <w:lastRenderedPageBreak/>
        <w:tab/>
      </w:r>
      <w:r w:rsidRPr="00EF7C3C">
        <w:rPr>
          <w:rFonts w:eastAsia="Times New Roman" w:cs="Times New Roman"/>
          <w:szCs w:val="24"/>
          <w:lang w:eastAsia="ar-SA"/>
        </w:rPr>
        <w:tab/>
        <w:t xml:space="preserve">4. 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Contact your program advisor (Jeanine Bartholomew) to complete the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 xml:space="preserve">graduate certificate program outline and enroll in </w:t>
      </w:r>
      <w:smartTag w:uri="urn:schemas-microsoft-com:office:smarttags" w:element="City">
        <w:r w:rsidRPr="00EF7C3C">
          <w:rPr>
            <w:rFonts w:eastAsia="Times New Roman" w:cs="Times New Roman"/>
            <w:szCs w:val="24"/>
            <w:lang w:eastAsia="ar-SA"/>
          </w:rPr>
          <w:t>ADA</w:t>
        </w:r>
      </w:smartTag>
      <w:r w:rsidRPr="00EF7C3C">
        <w:rPr>
          <w:rFonts w:eastAsia="Times New Roman" w:cs="Times New Roman"/>
          <w:szCs w:val="24"/>
          <w:lang w:eastAsia="ar-SA"/>
        </w:rPr>
        <w:t xml:space="preserve"> 6700, Field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 xml:space="preserve">Practicum (or 1 credit of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Cs w:val="24"/>
          <w:lang w:eastAsia="ar-SA"/>
        </w:rPr>
        <w:t xml:space="preserve"> 5700; e.g., CECP or SWRK students). </w:t>
      </w:r>
    </w:p>
    <w:p w:rsid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5.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Requirements of </w:t>
      </w:r>
      <w:smartTag w:uri="urn:schemas-microsoft-com:office:smarttags" w:element="place">
        <w:smartTag w:uri="urn:schemas-microsoft-com:office:smarttags" w:element="City">
          <w:r w:rsidRPr="00EF7C3C">
            <w:rPr>
              <w:rFonts w:eastAsia="Times New Roman" w:cs="Times New Roman"/>
              <w:szCs w:val="24"/>
              <w:lang w:eastAsia="ar-SA"/>
            </w:rPr>
            <w:t>ADA</w:t>
          </w:r>
        </w:smartTag>
      </w:smartTag>
      <w:r w:rsidRPr="00EF7C3C">
        <w:rPr>
          <w:rFonts w:eastAsia="Times New Roman" w:cs="Times New Roman"/>
          <w:szCs w:val="24"/>
          <w:lang w:eastAsia="ar-SA"/>
        </w:rPr>
        <w:t xml:space="preserve"> 6700, Field Practicum:</w:t>
      </w:r>
    </w:p>
    <w:p w:rsidR="00EF7C3C" w:rsidRPr="00EF7C3C" w:rsidRDefault="00EF7C3C" w:rsidP="00EF7C3C">
      <w:pPr>
        <w:suppressAutoHyphens/>
        <w:rPr>
          <w:rFonts w:eastAsia="Times New Roman" w:cs="Times New Roman"/>
          <w:sz w:val="16"/>
          <w:szCs w:val="16"/>
          <w:lang w:eastAsia="ar-SA"/>
        </w:rPr>
      </w:pPr>
    </w:p>
    <w:p w:rsidR="00EF7C3C" w:rsidRPr="00EF7C3C" w:rsidRDefault="00EF7C3C" w:rsidP="00EF7C3C">
      <w:pPr>
        <w:suppressAutoHyphens/>
        <w:ind w:left="720" w:firstLine="2880"/>
        <w:rPr>
          <w:rFonts w:eastAsia="Times New Roman" w:cs="Times New Roman"/>
          <w:szCs w:val="24"/>
          <w:lang w:eastAsia="ar-SA"/>
        </w:rPr>
      </w:pPr>
      <w:proofErr w:type="gramStart"/>
      <w:r w:rsidRPr="00EF7C3C">
        <w:rPr>
          <w:rFonts w:eastAsia="Times New Roman" w:cs="Times New Roman"/>
          <w:szCs w:val="24"/>
          <w:lang w:eastAsia="ar-SA"/>
        </w:rPr>
        <w:t>a</w:t>
      </w:r>
      <w:proofErr w:type="gramEnd"/>
      <w:r w:rsidRPr="00EF7C3C">
        <w:rPr>
          <w:rFonts w:eastAsia="Times New Roman" w:cs="Times New Roman"/>
          <w:szCs w:val="24"/>
          <w:lang w:eastAsia="ar-SA"/>
        </w:rPr>
        <w:t>.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submit learning contract to Thomas Blackmon/ </w:t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 xml:space="preserve">Gregory </w:t>
      </w:r>
      <w:proofErr w:type="spellStart"/>
      <w:r w:rsidRPr="00EF7C3C">
        <w:rPr>
          <w:rFonts w:eastAsia="Times New Roman" w:cs="Times New Roman"/>
          <w:szCs w:val="24"/>
          <w:lang w:eastAsia="ar-SA"/>
        </w:rPr>
        <w:t>Boothroyd</w:t>
      </w:r>
      <w:proofErr w:type="spellEnd"/>
      <w:r w:rsidRPr="00EF7C3C">
        <w:rPr>
          <w:rFonts w:eastAsia="Times New Roman" w:cs="Times New Roman"/>
          <w:szCs w:val="24"/>
          <w:lang w:eastAsia="ar-SA"/>
        </w:rPr>
        <w:t xml:space="preserve">/William </w:t>
      </w:r>
      <w:proofErr w:type="spellStart"/>
      <w:r w:rsidRPr="00EF7C3C">
        <w:rPr>
          <w:rFonts w:eastAsia="Times New Roman" w:cs="Times New Roman"/>
          <w:szCs w:val="24"/>
          <w:lang w:eastAsia="ar-SA"/>
        </w:rPr>
        <w:t>Epling</w:t>
      </w:r>
      <w:proofErr w:type="spellEnd"/>
      <w:r w:rsidRPr="00EF7C3C">
        <w:rPr>
          <w:rFonts w:eastAsia="Times New Roman" w:cs="Times New Roman"/>
          <w:szCs w:val="24"/>
          <w:lang w:eastAsia="ar-SA"/>
        </w:rPr>
        <w:t xml:space="preserve"> within one week of          </w:t>
      </w:r>
    </w:p>
    <w:p w:rsidR="00EF7C3C" w:rsidRPr="00EF7C3C" w:rsidRDefault="00EF7C3C" w:rsidP="00EF7C3C">
      <w:pPr>
        <w:suppressAutoHyphens/>
        <w:ind w:left="720" w:firstLine="2880"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 xml:space="preserve">            </w:t>
      </w:r>
      <w:proofErr w:type="gramStart"/>
      <w:r w:rsidRPr="00EF7C3C">
        <w:rPr>
          <w:rFonts w:eastAsia="Times New Roman" w:cs="Times New Roman"/>
          <w:szCs w:val="24"/>
          <w:lang w:eastAsia="ar-SA"/>
        </w:rPr>
        <w:t>start</w:t>
      </w:r>
      <w:proofErr w:type="gramEnd"/>
      <w:r w:rsidRPr="00EF7C3C">
        <w:rPr>
          <w:rFonts w:eastAsia="Times New Roman" w:cs="Times New Roman"/>
          <w:szCs w:val="24"/>
          <w:lang w:eastAsia="ar-SA"/>
        </w:rPr>
        <w:t xml:space="preserve"> date</w:t>
      </w:r>
    </w:p>
    <w:p w:rsidR="00EF7C3C" w:rsidRPr="00EF7C3C" w:rsidRDefault="00EF7C3C" w:rsidP="00EF7C3C">
      <w:pPr>
        <w:suppressAutoHyphens/>
        <w:ind w:left="4320" w:hanging="720"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proofErr w:type="gramStart"/>
      <w:r w:rsidRPr="00EF7C3C">
        <w:rPr>
          <w:rFonts w:eastAsia="Times New Roman" w:cs="Times New Roman"/>
          <w:szCs w:val="24"/>
          <w:lang w:eastAsia="ar-SA"/>
        </w:rPr>
        <w:t>b</w:t>
      </w:r>
      <w:proofErr w:type="gramEnd"/>
      <w:r w:rsidRPr="00EF7C3C">
        <w:rPr>
          <w:rFonts w:eastAsia="Times New Roman" w:cs="Times New Roman"/>
          <w:szCs w:val="24"/>
          <w:lang w:eastAsia="ar-SA"/>
        </w:rPr>
        <w:t>.</w:t>
      </w:r>
      <w:r w:rsidRPr="00EF7C3C">
        <w:rPr>
          <w:rFonts w:eastAsia="Times New Roman" w:cs="Times New Roman"/>
          <w:szCs w:val="24"/>
          <w:lang w:eastAsia="ar-SA"/>
        </w:rPr>
        <w:tab/>
        <w:t>submit mid-placement evaluation to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 xml:space="preserve">Thomas Blackmon/Gregory </w:t>
      </w:r>
      <w:proofErr w:type="spellStart"/>
      <w:r w:rsidRPr="00EF7C3C">
        <w:rPr>
          <w:rFonts w:eastAsia="Times New Roman" w:cs="Times New Roman"/>
          <w:szCs w:val="24"/>
          <w:lang w:eastAsia="ar-SA"/>
        </w:rPr>
        <w:t>Boothroyd</w:t>
      </w:r>
      <w:proofErr w:type="spellEnd"/>
      <w:r w:rsidRPr="00EF7C3C">
        <w:rPr>
          <w:rFonts w:eastAsia="Times New Roman" w:cs="Times New Roman"/>
          <w:szCs w:val="24"/>
          <w:lang w:eastAsia="ar-SA"/>
        </w:rPr>
        <w:t xml:space="preserve">/William </w:t>
      </w:r>
      <w:proofErr w:type="spellStart"/>
      <w:r w:rsidRPr="00EF7C3C">
        <w:rPr>
          <w:rFonts w:eastAsia="Times New Roman" w:cs="Times New Roman"/>
          <w:szCs w:val="24"/>
          <w:lang w:eastAsia="ar-SA"/>
        </w:rPr>
        <w:t>Epling</w:t>
      </w:r>
      <w:proofErr w:type="spellEnd"/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proofErr w:type="gramStart"/>
      <w:r w:rsidRPr="00EF7C3C">
        <w:rPr>
          <w:rFonts w:eastAsia="Times New Roman" w:cs="Times New Roman"/>
          <w:szCs w:val="24"/>
          <w:lang w:eastAsia="ar-SA"/>
        </w:rPr>
        <w:t>c</w:t>
      </w:r>
      <w:proofErr w:type="gramEnd"/>
      <w:r w:rsidRPr="00EF7C3C">
        <w:rPr>
          <w:rFonts w:eastAsia="Times New Roman" w:cs="Times New Roman"/>
          <w:szCs w:val="24"/>
          <w:lang w:eastAsia="ar-SA"/>
        </w:rPr>
        <w:t>.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participate in the mid-placement conference 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proofErr w:type="gramStart"/>
      <w:r w:rsidRPr="00EF7C3C">
        <w:rPr>
          <w:rFonts w:eastAsia="Times New Roman" w:cs="Times New Roman"/>
          <w:szCs w:val="24"/>
          <w:lang w:eastAsia="ar-SA"/>
        </w:rPr>
        <w:t>d</w:t>
      </w:r>
      <w:proofErr w:type="gramEnd"/>
      <w:r w:rsidRPr="00EF7C3C">
        <w:rPr>
          <w:rFonts w:eastAsia="Times New Roman" w:cs="Times New Roman"/>
          <w:szCs w:val="24"/>
          <w:lang w:eastAsia="ar-SA"/>
        </w:rPr>
        <w:t>.</w:t>
      </w:r>
      <w:r w:rsidRPr="00EF7C3C">
        <w:rPr>
          <w:rFonts w:eastAsia="Times New Roman" w:cs="Times New Roman"/>
          <w:szCs w:val="24"/>
          <w:lang w:eastAsia="ar-SA"/>
        </w:rPr>
        <w:tab/>
        <w:t>submit final field placement evaluation</w:t>
      </w: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</w:p>
    <w:p w:rsidR="00EF7C3C" w:rsidRPr="00EF7C3C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</w:r>
      <w:proofErr w:type="gramStart"/>
      <w:r w:rsidRPr="00EF7C3C">
        <w:rPr>
          <w:rFonts w:eastAsia="Times New Roman" w:cs="Times New Roman"/>
          <w:szCs w:val="24"/>
          <w:lang w:eastAsia="ar-SA"/>
        </w:rPr>
        <w:t>e</w:t>
      </w:r>
      <w:proofErr w:type="gramEnd"/>
      <w:r w:rsidRPr="00EF7C3C">
        <w:rPr>
          <w:rFonts w:eastAsia="Times New Roman" w:cs="Times New Roman"/>
          <w:szCs w:val="24"/>
          <w:lang w:eastAsia="ar-SA"/>
        </w:rPr>
        <w:t>.</w:t>
      </w:r>
      <w:r w:rsidRPr="00EF7C3C">
        <w:rPr>
          <w:rFonts w:eastAsia="Times New Roman" w:cs="Times New Roman"/>
          <w:szCs w:val="24"/>
          <w:lang w:eastAsia="ar-SA"/>
        </w:rPr>
        <w:tab/>
        <w:t>submit final field placement time log</w:t>
      </w:r>
    </w:p>
    <w:p w:rsidR="00EF7C3C" w:rsidRPr="00EF7C3C" w:rsidRDefault="00EF7C3C" w:rsidP="00EF7C3C">
      <w:pPr>
        <w:suppressAutoHyphens/>
        <w:rPr>
          <w:rFonts w:eastAsia="Times New Roman" w:cs="Times New Roman"/>
          <w:sz w:val="16"/>
          <w:szCs w:val="16"/>
          <w:lang w:eastAsia="ar-SA"/>
        </w:rPr>
      </w:pPr>
    </w:p>
    <w:p w:rsidR="00FA6C74" w:rsidRDefault="00EF7C3C" w:rsidP="00EF7C3C">
      <w:pPr>
        <w:suppressAutoHyphens/>
        <w:rPr>
          <w:rFonts w:eastAsia="Times New Roman" w:cs="Times New Roman"/>
          <w:szCs w:val="24"/>
          <w:lang w:eastAsia="ar-SA"/>
        </w:rPr>
      </w:pPr>
      <w:r w:rsidRPr="00EF7C3C">
        <w:rPr>
          <w:rFonts w:eastAsia="Times New Roman" w:cs="Times New Roman"/>
          <w:szCs w:val="24"/>
          <w:u w:val="single"/>
          <w:lang w:eastAsia="ar-SA"/>
        </w:rPr>
        <w:tab/>
      </w:r>
      <w:r w:rsidRPr="00EF7C3C">
        <w:rPr>
          <w:rFonts w:eastAsia="Times New Roman" w:cs="Times New Roman"/>
          <w:szCs w:val="24"/>
          <w:lang w:eastAsia="ar-SA"/>
        </w:rPr>
        <w:tab/>
        <w:t>6.</w:t>
      </w:r>
      <w:r w:rsidRPr="00EF7C3C">
        <w:rPr>
          <w:rFonts w:eastAsia="Times New Roman" w:cs="Times New Roman"/>
          <w:szCs w:val="24"/>
          <w:lang w:eastAsia="ar-SA"/>
        </w:rPr>
        <w:tab/>
        <w:t xml:space="preserve">Apply to receive graduate certificate (application is available online at </w:t>
      </w:r>
    </w:p>
    <w:p w:rsidR="00EF7C3C" w:rsidRPr="00EF7C3C" w:rsidRDefault="00FA6C74" w:rsidP="00EF7C3C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hyperlink r:id="rId8" w:history="1">
        <w:r w:rsidRPr="000E28AE">
          <w:rPr>
            <w:rStyle w:val="Hyperlink"/>
            <w:rFonts w:eastAsia="Calibri"/>
          </w:rPr>
          <w:t>www.wmich.edu/regi</w:t>
        </w:r>
        <w:bookmarkStart w:id="0" w:name="_GoBack"/>
        <w:bookmarkEnd w:id="0"/>
        <w:r w:rsidRPr="000E28AE">
          <w:rPr>
            <w:rStyle w:val="Hyperlink"/>
            <w:rFonts w:eastAsia="Calibri"/>
          </w:rPr>
          <w:t>s</w:t>
        </w:r>
        <w:r w:rsidRPr="000E28AE">
          <w:rPr>
            <w:rStyle w:val="Hyperlink"/>
            <w:rFonts w:eastAsia="Calibri"/>
          </w:rPr>
          <w:t>trar/-/file/wm</w:t>
        </w:r>
        <w:r w:rsidRPr="000E28AE">
          <w:rPr>
            <w:rStyle w:val="Hyperlink"/>
            <w:rFonts w:eastAsia="Calibri"/>
          </w:rPr>
          <w:t>u</w:t>
        </w:r>
        <w:r w:rsidRPr="000E28AE">
          <w:rPr>
            <w:rStyle w:val="Hyperlink"/>
            <w:rFonts w:eastAsia="Calibri"/>
          </w:rPr>
          <w:t>-grad-certificate-application.pdf</w:t>
        </w:r>
      </w:hyperlink>
      <w:r w:rsidR="00EF7C3C" w:rsidRPr="00EF7C3C">
        <w:rPr>
          <w:rFonts w:eastAsia="Times New Roman" w:cs="Times New Roman"/>
          <w:szCs w:val="24"/>
          <w:lang w:eastAsia="ar-SA"/>
        </w:rPr>
        <w:t xml:space="preserve"> </w:t>
      </w:r>
    </w:p>
    <w:p w:rsidR="00F92924" w:rsidRDefault="00F92924"/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b/>
          <w:szCs w:val="24"/>
          <w:u w:val="single"/>
        </w:rPr>
      </w:pPr>
      <w:r w:rsidRPr="00EF7C3C">
        <w:rPr>
          <w:rFonts w:eastAsia="Calibri" w:cs="Times New Roman"/>
          <w:b/>
          <w:szCs w:val="24"/>
          <w:u w:val="single"/>
        </w:rPr>
        <w:lastRenderedPageBreak/>
        <w:t>Contact Information</w:t>
      </w:r>
    </w:p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b/>
          <w:sz w:val="16"/>
          <w:szCs w:val="16"/>
          <w:u w:val="single"/>
        </w:rPr>
      </w:pPr>
    </w:p>
    <w:p w:rsidR="00EF7C3C" w:rsidRDefault="00EF7C3C" w:rsidP="00EF7C3C">
      <w:pPr>
        <w:spacing w:after="200" w:line="276" w:lineRule="auto"/>
        <w:contextualSpacing/>
        <w:rPr>
          <w:rFonts w:eastAsia="Calibri" w:cs="Times New Roman"/>
          <w:szCs w:val="24"/>
        </w:rPr>
      </w:pPr>
      <w:r w:rsidRPr="00EF7C3C">
        <w:rPr>
          <w:rFonts w:eastAsia="Calibri" w:cs="Times New Roman"/>
          <w:b/>
          <w:szCs w:val="24"/>
        </w:rPr>
        <w:t xml:space="preserve">For questions, visit:  </w:t>
      </w:r>
      <w:hyperlink r:id="rId9" w:history="1">
        <w:r w:rsidR="008D12C7" w:rsidRPr="0055693A">
          <w:rPr>
            <w:rStyle w:val="Hyperlink"/>
            <w:rFonts w:eastAsia="Calibri" w:cs="Times New Roman"/>
            <w:szCs w:val="24"/>
          </w:rPr>
          <w:t>www.wmich.edu/addictionstudies</w:t>
        </w:r>
      </w:hyperlink>
    </w:p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b/>
          <w:sz w:val="16"/>
          <w:szCs w:val="16"/>
        </w:rPr>
      </w:pPr>
    </w:p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EF7C3C">
        <w:rPr>
          <w:rFonts w:eastAsia="Calibri" w:cs="Times New Roman"/>
          <w:b/>
          <w:szCs w:val="24"/>
        </w:rPr>
        <w:t xml:space="preserve">All other questions, contact:  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b/>
          <w:sz w:val="22"/>
        </w:rPr>
      </w:pPr>
      <w:r w:rsidRPr="00EF7C3C">
        <w:rPr>
          <w:rFonts w:eastAsia="Calibri" w:cs="Times New Roman"/>
          <w:sz w:val="22"/>
        </w:rPr>
        <w:t xml:space="preserve">C. Dennis Simpson, </w:t>
      </w:r>
      <w:proofErr w:type="spellStart"/>
      <w:r w:rsidRPr="00EF7C3C">
        <w:rPr>
          <w:rFonts w:eastAsia="Calibri" w:cs="Times New Roman"/>
          <w:sz w:val="22"/>
        </w:rPr>
        <w:t>Ed.D</w:t>
      </w:r>
      <w:proofErr w:type="spellEnd"/>
      <w:r w:rsidRPr="00EF7C3C">
        <w:rPr>
          <w:rFonts w:eastAsia="Calibri" w:cs="Times New Roman"/>
          <w:sz w:val="22"/>
        </w:rPr>
        <w:t>.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color w:val="0000FF"/>
          <w:sz w:val="22"/>
          <w:u w:val="single"/>
        </w:rPr>
      </w:pPr>
      <w:r w:rsidRPr="00EF7C3C">
        <w:rPr>
          <w:rFonts w:eastAsia="Calibri" w:cs="Times New Roman"/>
          <w:color w:val="0000FF"/>
          <w:sz w:val="22"/>
          <w:u w:val="single"/>
        </w:rPr>
        <w:t>c.dennis.simpson@wmich.edu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>(269)-387-3350</w:t>
      </w:r>
    </w:p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b/>
          <w:sz w:val="16"/>
          <w:szCs w:val="16"/>
        </w:rPr>
      </w:pPr>
    </w:p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EF7C3C">
        <w:rPr>
          <w:rFonts w:eastAsia="Calibri" w:cs="Times New Roman"/>
          <w:b/>
          <w:szCs w:val="24"/>
        </w:rPr>
        <w:t xml:space="preserve">To schedule an appointment with your academic program advisor, contact:  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>Ms. Jeanine Bartholomew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>Academic Advising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b/>
          <w:sz w:val="22"/>
        </w:rPr>
      </w:pPr>
      <w:r w:rsidRPr="00EF7C3C">
        <w:rPr>
          <w:rFonts w:eastAsia="Calibri" w:cs="Times New Roman"/>
          <w:sz w:val="22"/>
        </w:rPr>
        <w:t>(269)-387-2656</w:t>
      </w:r>
    </w:p>
    <w:p w:rsidR="00EF7C3C" w:rsidRPr="00EF7C3C" w:rsidRDefault="00EF7C3C" w:rsidP="00EF7C3C">
      <w:pPr>
        <w:spacing w:after="200" w:line="276" w:lineRule="auto"/>
        <w:ind w:left="720"/>
        <w:contextualSpacing/>
        <w:rPr>
          <w:rFonts w:eastAsia="Calibri" w:cs="Times New Roman"/>
          <w:sz w:val="20"/>
          <w:szCs w:val="20"/>
        </w:rPr>
      </w:pPr>
    </w:p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szCs w:val="24"/>
        </w:rPr>
      </w:pPr>
      <w:r w:rsidRPr="00EF7C3C">
        <w:rPr>
          <w:rFonts w:eastAsia="Calibri" w:cs="Times New Roman"/>
          <w:b/>
          <w:szCs w:val="24"/>
        </w:rPr>
        <w:t>For field placement, contact:  SPADA Field Practicum Coordinators</w:t>
      </w:r>
    </w:p>
    <w:p w:rsidR="00EF7C3C" w:rsidRPr="00EF7C3C" w:rsidRDefault="00EF7C3C" w:rsidP="00EF7C3C">
      <w:pPr>
        <w:spacing w:after="200" w:line="276" w:lineRule="auto"/>
        <w:contextualSpacing/>
        <w:rPr>
          <w:rFonts w:eastAsia="Calibri" w:cs="Times New Roman"/>
          <w:b/>
          <w:sz w:val="16"/>
          <w:szCs w:val="16"/>
        </w:rPr>
      </w:pP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 xml:space="preserve">Kalamazoo/Grand Rapids/Battle Creek 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>Thomas Blackmon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color w:val="0000FF"/>
          <w:sz w:val="22"/>
          <w:u w:val="single"/>
        </w:rPr>
      </w:pPr>
      <w:r w:rsidRPr="00EF7C3C">
        <w:rPr>
          <w:rFonts w:eastAsia="Calibri" w:cs="Times New Roman"/>
          <w:color w:val="0000FF"/>
          <w:sz w:val="22"/>
          <w:u w:val="single"/>
        </w:rPr>
        <w:t>thomas.blackmon@wmich.edu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bCs/>
          <w:sz w:val="22"/>
        </w:rPr>
        <w:t xml:space="preserve">(269) </w:t>
      </w:r>
      <w:r w:rsidRPr="00EF7C3C">
        <w:rPr>
          <w:rFonts w:eastAsia="Calibri" w:cs="Times New Roman"/>
          <w:sz w:val="22"/>
        </w:rPr>
        <w:t>387-7129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16"/>
          <w:szCs w:val="16"/>
        </w:rPr>
      </w:pP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>Traverse City Regional Location: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 xml:space="preserve">Gregory </w:t>
      </w:r>
      <w:proofErr w:type="spellStart"/>
      <w:r w:rsidRPr="00EF7C3C">
        <w:rPr>
          <w:rFonts w:eastAsia="Calibri" w:cs="Times New Roman"/>
          <w:sz w:val="22"/>
        </w:rPr>
        <w:t>Boothroyd</w:t>
      </w:r>
      <w:proofErr w:type="spellEnd"/>
    </w:p>
    <w:p w:rsidR="00EF7C3C" w:rsidRPr="00EF7C3C" w:rsidRDefault="00FA6C74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hyperlink r:id="rId10" w:history="1">
        <w:r w:rsidR="00EF7C3C" w:rsidRPr="00EF7C3C">
          <w:rPr>
            <w:rFonts w:eastAsia="Calibri" w:cs="Times New Roman"/>
            <w:color w:val="0000FF"/>
            <w:sz w:val="22"/>
            <w:u w:val="single"/>
          </w:rPr>
          <w:t>gregory.boothroyd@wmich.edu</w:t>
        </w:r>
      </w:hyperlink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>(269)-995-1846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16"/>
          <w:szCs w:val="16"/>
        </w:rPr>
      </w:pPr>
    </w:p>
    <w:p w:rsidR="006E4FE0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>Metro-Detroit</w:t>
      </w:r>
      <w:r w:rsidR="00DE56A6">
        <w:rPr>
          <w:rFonts w:eastAsia="Calibri" w:cs="Times New Roman"/>
          <w:sz w:val="22"/>
        </w:rPr>
        <w:t>/Lansing</w:t>
      </w:r>
      <w:r w:rsidRPr="00EF7C3C">
        <w:rPr>
          <w:rFonts w:eastAsia="Calibri" w:cs="Times New Roman"/>
          <w:sz w:val="22"/>
        </w:rPr>
        <w:t xml:space="preserve"> </w:t>
      </w:r>
    </w:p>
    <w:p w:rsidR="00EF7C3C" w:rsidRPr="00EF7C3C" w:rsidRDefault="00EF7C3C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r w:rsidRPr="00EF7C3C">
        <w:rPr>
          <w:rFonts w:eastAsia="Calibri" w:cs="Times New Roman"/>
          <w:sz w:val="22"/>
        </w:rPr>
        <w:t xml:space="preserve">William </w:t>
      </w:r>
      <w:proofErr w:type="spellStart"/>
      <w:r w:rsidRPr="00EF7C3C">
        <w:rPr>
          <w:rFonts w:eastAsia="Calibri" w:cs="Times New Roman"/>
          <w:sz w:val="22"/>
        </w:rPr>
        <w:t>Epling</w:t>
      </w:r>
      <w:proofErr w:type="spellEnd"/>
    </w:p>
    <w:p w:rsidR="00EF7C3C" w:rsidRPr="00EF7C3C" w:rsidRDefault="00FA6C74" w:rsidP="00EF7C3C">
      <w:pPr>
        <w:spacing w:after="200" w:line="276" w:lineRule="auto"/>
        <w:contextualSpacing/>
        <w:jc w:val="center"/>
        <w:rPr>
          <w:rFonts w:eastAsia="Calibri" w:cs="Times New Roman"/>
          <w:sz w:val="22"/>
        </w:rPr>
      </w:pPr>
      <w:hyperlink r:id="rId11" w:history="1">
        <w:r w:rsidR="00EF7C3C" w:rsidRPr="00EF7C3C">
          <w:rPr>
            <w:rFonts w:eastAsia="Calibri" w:cs="Times New Roman"/>
            <w:color w:val="0000FF"/>
            <w:sz w:val="22"/>
            <w:u w:val="single"/>
          </w:rPr>
          <w:t>william.epling@wmich.edu</w:t>
        </w:r>
      </w:hyperlink>
    </w:p>
    <w:p w:rsidR="00E35632" w:rsidRDefault="00EF7C3C" w:rsidP="006526ED">
      <w:pPr>
        <w:spacing w:after="200" w:line="276" w:lineRule="auto"/>
        <w:contextualSpacing/>
        <w:jc w:val="center"/>
      </w:pPr>
      <w:r w:rsidRPr="00EF7C3C">
        <w:rPr>
          <w:rFonts w:eastAsia="Calibri" w:cs="Times New Roman"/>
          <w:color w:val="000000"/>
          <w:sz w:val="22"/>
        </w:rPr>
        <w:t>(248) 935-2111</w:t>
      </w:r>
    </w:p>
    <w:sectPr w:rsidR="00E35632" w:rsidSect="00FC25FC">
      <w:footerReference w:type="even" r:id="rId12"/>
      <w:footnotePr>
        <w:pos w:val="beneathText"/>
      </w:footnotePr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3C" w:rsidRDefault="00EF7C3C" w:rsidP="00EF7C3C">
      <w:r>
        <w:separator/>
      </w:r>
    </w:p>
  </w:endnote>
  <w:endnote w:type="continuationSeparator" w:id="0">
    <w:p w:rsidR="00EF7C3C" w:rsidRDefault="00EF7C3C" w:rsidP="00EF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54" w:rsidRDefault="00EF7C3C" w:rsidP="00AE75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354" w:rsidRDefault="00FA6C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3C" w:rsidRDefault="00EF7C3C" w:rsidP="00EF7C3C">
      <w:r>
        <w:separator/>
      </w:r>
    </w:p>
  </w:footnote>
  <w:footnote w:type="continuationSeparator" w:id="0">
    <w:p w:rsidR="00EF7C3C" w:rsidRDefault="00EF7C3C" w:rsidP="00EF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C"/>
    <w:rsid w:val="006526ED"/>
    <w:rsid w:val="006E4FE0"/>
    <w:rsid w:val="008D0200"/>
    <w:rsid w:val="008D12C7"/>
    <w:rsid w:val="00DE56A6"/>
    <w:rsid w:val="00E35632"/>
    <w:rsid w:val="00EF7C3C"/>
    <w:rsid w:val="00F2570A"/>
    <w:rsid w:val="00F92924"/>
    <w:rsid w:val="00FA6C74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C3C"/>
  </w:style>
  <w:style w:type="character" w:styleId="PageNumber">
    <w:name w:val="page number"/>
    <w:basedOn w:val="DefaultParagraphFont"/>
    <w:semiHidden/>
    <w:rsid w:val="00EF7C3C"/>
  </w:style>
  <w:style w:type="paragraph" w:styleId="Header">
    <w:name w:val="header"/>
    <w:basedOn w:val="Normal"/>
    <w:link w:val="HeaderChar"/>
    <w:uiPriority w:val="99"/>
    <w:unhideWhenUsed/>
    <w:rsid w:val="00EF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C3C"/>
  </w:style>
  <w:style w:type="paragraph" w:styleId="BalloonText">
    <w:name w:val="Balloon Text"/>
    <w:basedOn w:val="Normal"/>
    <w:link w:val="BalloonTextChar"/>
    <w:uiPriority w:val="99"/>
    <w:semiHidden/>
    <w:unhideWhenUsed/>
    <w:rsid w:val="0065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2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C3C"/>
  </w:style>
  <w:style w:type="character" w:styleId="PageNumber">
    <w:name w:val="page number"/>
    <w:basedOn w:val="DefaultParagraphFont"/>
    <w:semiHidden/>
    <w:rsid w:val="00EF7C3C"/>
  </w:style>
  <w:style w:type="paragraph" w:styleId="Header">
    <w:name w:val="header"/>
    <w:basedOn w:val="Normal"/>
    <w:link w:val="HeaderChar"/>
    <w:uiPriority w:val="99"/>
    <w:unhideWhenUsed/>
    <w:rsid w:val="00EF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C3C"/>
  </w:style>
  <w:style w:type="paragraph" w:styleId="BalloonText">
    <w:name w:val="Balloon Text"/>
    <w:basedOn w:val="Normal"/>
    <w:link w:val="BalloonTextChar"/>
    <w:uiPriority w:val="99"/>
    <w:semiHidden/>
    <w:unhideWhenUsed/>
    <w:rsid w:val="0065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ich.edu/registrar/-/file/wmu-grad-certificate-applica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illiam.epling@wmich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egory.boothroyd@w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mich.edu/addictionstud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HHSuser</dc:creator>
  <cp:lastModifiedBy>MonroeK</cp:lastModifiedBy>
  <cp:revision>6</cp:revision>
  <cp:lastPrinted>2014-05-30T13:41:00Z</cp:lastPrinted>
  <dcterms:created xsi:type="dcterms:W3CDTF">2013-10-11T13:27:00Z</dcterms:created>
  <dcterms:modified xsi:type="dcterms:W3CDTF">2014-05-30T13:41:00Z</dcterms:modified>
</cp:coreProperties>
</file>