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99B33" w14:textId="77777777" w:rsidR="00E77A21" w:rsidRPr="0014146E" w:rsidRDefault="00E77A21" w:rsidP="0087413C">
      <w:pPr>
        <w:pStyle w:val="APA"/>
        <w:ind w:firstLine="0"/>
        <w:rPr>
          <w:szCs w:val="24"/>
        </w:rPr>
      </w:pPr>
      <w:bookmarkStart w:id="0" w:name="bmTitlePageTitle"/>
    </w:p>
    <w:p w14:paraId="0963E5DF" w14:textId="77777777" w:rsidR="00E77A21" w:rsidRPr="0014146E" w:rsidRDefault="00E77A21" w:rsidP="00E77A21">
      <w:pPr>
        <w:pStyle w:val="APA"/>
        <w:rPr>
          <w:szCs w:val="24"/>
        </w:rPr>
      </w:pPr>
    </w:p>
    <w:p w14:paraId="587656AE" w14:textId="77777777" w:rsidR="00E77A21" w:rsidRPr="0014146E" w:rsidRDefault="00E77A21" w:rsidP="00E77A21">
      <w:pPr>
        <w:pStyle w:val="APA"/>
        <w:rPr>
          <w:szCs w:val="24"/>
        </w:rPr>
      </w:pPr>
    </w:p>
    <w:p w14:paraId="4EE833AB" w14:textId="77777777" w:rsidR="00E77A21" w:rsidRPr="0014146E" w:rsidRDefault="00E77A21" w:rsidP="00E77A21">
      <w:pPr>
        <w:pStyle w:val="APA"/>
        <w:rPr>
          <w:szCs w:val="24"/>
        </w:rPr>
      </w:pPr>
    </w:p>
    <w:p w14:paraId="3D12F486" w14:textId="0CF28342" w:rsidR="00E77A21" w:rsidRPr="0014146E" w:rsidRDefault="00C273D6" w:rsidP="00E77A21">
      <w:pPr>
        <w:pStyle w:val="APAHeadingCenter"/>
        <w:rPr>
          <w:szCs w:val="24"/>
        </w:rPr>
      </w:pPr>
      <w:r>
        <w:rPr>
          <w:szCs w:val="24"/>
        </w:rPr>
        <w:t>Example Paper</w:t>
      </w:r>
      <w:r w:rsidR="00E77A21">
        <w:rPr>
          <w:szCs w:val="24"/>
        </w:rPr>
        <w:t xml:space="preserve"> </w:t>
      </w:r>
      <w:r w:rsidR="00E77A21" w:rsidRPr="0014146E">
        <w:rPr>
          <w:szCs w:val="24"/>
        </w:rPr>
        <w:t>Illustrating Some Conventions Employed</w:t>
      </w:r>
    </w:p>
    <w:p w14:paraId="1B3B8482" w14:textId="77777777" w:rsidR="00E77A21" w:rsidRPr="0014146E" w:rsidRDefault="00E77A21" w:rsidP="00E77A21">
      <w:pPr>
        <w:pStyle w:val="APAHeadingCenter"/>
        <w:rPr>
          <w:szCs w:val="24"/>
        </w:rPr>
      </w:pPr>
      <w:r w:rsidRPr="0014146E">
        <w:rPr>
          <w:szCs w:val="24"/>
        </w:rPr>
        <w:t>by the American Psychological Association</w:t>
      </w:r>
      <w:bookmarkEnd w:id="0"/>
      <w:r w:rsidRPr="0014146E">
        <w:rPr>
          <w:szCs w:val="24"/>
        </w:rPr>
        <w:t xml:space="preserve"> Style</w:t>
      </w:r>
    </w:p>
    <w:p w14:paraId="5557422C" w14:textId="77777777" w:rsidR="00E77A21" w:rsidRPr="0014146E" w:rsidRDefault="00E77A21" w:rsidP="00E77A21">
      <w:pPr>
        <w:pStyle w:val="APAHeadingCenter"/>
        <w:rPr>
          <w:szCs w:val="24"/>
        </w:rPr>
      </w:pPr>
      <w:bookmarkStart w:id="1" w:name="bmTitlePageName"/>
      <w:r w:rsidRPr="0014146E">
        <w:rPr>
          <w:szCs w:val="24"/>
        </w:rPr>
        <w:t>Sue Poppink</w:t>
      </w:r>
      <w:bookmarkEnd w:id="1"/>
    </w:p>
    <w:p w14:paraId="0F926EC0" w14:textId="77777777" w:rsidR="00E77A21" w:rsidRPr="008B5435" w:rsidRDefault="00E77A21" w:rsidP="00E77A21">
      <w:pPr>
        <w:pStyle w:val="APA"/>
        <w:ind w:firstLine="0"/>
        <w:jc w:val="center"/>
      </w:pPr>
      <w:bookmarkStart w:id="2" w:name="bmTitlePageInst"/>
      <w:r w:rsidRPr="0014146E">
        <w:rPr>
          <w:szCs w:val="24"/>
        </w:rPr>
        <w:t>Western Michigan University</w:t>
      </w:r>
      <w:bookmarkStart w:id="3" w:name="bmTitleAdd1"/>
      <w:bookmarkStart w:id="4" w:name="bmTitleAdd2"/>
      <w:bookmarkEnd w:id="2"/>
      <w:bookmarkEnd w:id="3"/>
      <w:bookmarkEnd w:id="4"/>
    </w:p>
    <w:p w14:paraId="7FAF6A47" w14:textId="77777777" w:rsidR="00E77A21" w:rsidRPr="0014146E" w:rsidRDefault="00E77A21" w:rsidP="00E77A21">
      <w:pPr>
        <w:pStyle w:val="APAHeadingCenter"/>
        <w:rPr>
          <w:szCs w:val="24"/>
        </w:rPr>
      </w:pPr>
      <w:bookmarkStart w:id="5" w:name="bmTitleAdd3"/>
      <w:bookmarkEnd w:id="5"/>
    </w:p>
    <w:p w14:paraId="078D1E48" w14:textId="77777777" w:rsidR="00E77A21" w:rsidRPr="0014146E" w:rsidRDefault="00E77A21" w:rsidP="00E77A21">
      <w:pPr>
        <w:pStyle w:val="APAHeadingCenter"/>
        <w:rPr>
          <w:szCs w:val="24"/>
        </w:rPr>
      </w:pPr>
      <w:bookmarkStart w:id="6" w:name="bmTitleAdd4"/>
      <w:bookmarkEnd w:id="6"/>
    </w:p>
    <w:p w14:paraId="4BCF66A1" w14:textId="77777777" w:rsidR="00E77A21" w:rsidRPr="0014146E" w:rsidRDefault="00E77A21" w:rsidP="00E77A21">
      <w:pPr>
        <w:pStyle w:val="APA"/>
        <w:rPr>
          <w:szCs w:val="24"/>
        </w:rPr>
        <w:sectPr w:rsidR="00E77A21" w:rsidRPr="0014146E" w:rsidSect="0087413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6EA10A59" w14:textId="77777777" w:rsidR="00E77A21" w:rsidRPr="0014146E" w:rsidRDefault="00E77A21" w:rsidP="00E77A21">
      <w:pPr>
        <w:pStyle w:val="APA"/>
        <w:rPr>
          <w:szCs w:val="24"/>
        </w:rPr>
        <w:sectPr w:rsidR="00E77A21" w:rsidRPr="0014146E" w:rsidSect="006C7D6A">
          <w:headerReference w:type="first" r:id="rId14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316ECB2" w14:textId="0C20A269" w:rsidR="00E77A21" w:rsidRPr="0014146E" w:rsidRDefault="00E35990" w:rsidP="00E77A21">
      <w:pPr>
        <w:pStyle w:val="APAHeadingCenter"/>
        <w:rPr>
          <w:szCs w:val="24"/>
        </w:rPr>
      </w:pPr>
      <w:r>
        <w:rPr>
          <w:szCs w:val="24"/>
        </w:rPr>
        <w:lastRenderedPageBreak/>
        <w:t xml:space="preserve">Example Paper </w:t>
      </w:r>
      <w:r w:rsidR="00E77A21" w:rsidRPr="0014146E">
        <w:rPr>
          <w:szCs w:val="24"/>
        </w:rPr>
        <w:t>Illustrating Some Conventions Employed</w:t>
      </w:r>
    </w:p>
    <w:p w14:paraId="118345F4" w14:textId="77777777" w:rsidR="00E77A21" w:rsidRDefault="00E77A21" w:rsidP="00E77A21">
      <w:pPr>
        <w:pStyle w:val="APAHeadingCenter"/>
        <w:rPr>
          <w:szCs w:val="24"/>
        </w:rPr>
      </w:pPr>
      <w:r w:rsidRPr="0014146E">
        <w:rPr>
          <w:szCs w:val="24"/>
        </w:rPr>
        <w:t>by the American Psychological Association Style</w:t>
      </w:r>
    </w:p>
    <w:p w14:paraId="741F5A95" w14:textId="4EFC83C4" w:rsidR="00E77A21" w:rsidRDefault="00E77A21" w:rsidP="00E77A21">
      <w:pPr>
        <w:pStyle w:val="APA"/>
        <w:rPr>
          <w:szCs w:val="24"/>
        </w:rPr>
      </w:pPr>
      <w:r w:rsidRPr="0014146E">
        <w:rPr>
          <w:szCs w:val="24"/>
        </w:rPr>
        <w:t xml:space="preserve">This is a mock paper designed to show several conventions of the American Psychological Association (APA) style.  </w:t>
      </w:r>
      <w:r w:rsidR="00812EED">
        <w:rPr>
          <w:szCs w:val="24"/>
        </w:rPr>
        <w:t xml:space="preserve">In this paper, I show </w:t>
      </w:r>
      <w:r w:rsidR="008A5916">
        <w:rPr>
          <w:szCs w:val="24"/>
        </w:rPr>
        <w:t xml:space="preserve">how to use level headings to organize a paper, cite texts within the paper, and reference texts in a reference list.  </w:t>
      </w:r>
      <w:r w:rsidRPr="0014146E">
        <w:rPr>
          <w:szCs w:val="24"/>
        </w:rPr>
        <w:t xml:space="preserve">In addition, </w:t>
      </w:r>
      <w:r w:rsidR="00812EED">
        <w:rPr>
          <w:szCs w:val="24"/>
        </w:rPr>
        <w:t xml:space="preserve">I show </w:t>
      </w:r>
      <w:r w:rsidR="00135394">
        <w:rPr>
          <w:szCs w:val="24"/>
        </w:rPr>
        <w:t xml:space="preserve">how to </w:t>
      </w:r>
      <w:r w:rsidR="008A5916">
        <w:rPr>
          <w:szCs w:val="24"/>
        </w:rPr>
        <w:t xml:space="preserve">write </w:t>
      </w:r>
      <w:r w:rsidR="00135394">
        <w:rPr>
          <w:szCs w:val="24"/>
        </w:rPr>
        <w:t>number</w:t>
      </w:r>
      <w:r w:rsidR="008A5916">
        <w:rPr>
          <w:szCs w:val="24"/>
        </w:rPr>
        <w:t>s</w:t>
      </w:r>
      <w:r>
        <w:rPr>
          <w:szCs w:val="24"/>
        </w:rPr>
        <w:t xml:space="preserve">, </w:t>
      </w:r>
      <w:r w:rsidR="00135394">
        <w:rPr>
          <w:szCs w:val="24"/>
        </w:rPr>
        <w:t xml:space="preserve">emphasize </w:t>
      </w:r>
      <w:r w:rsidR="0057557D">
        <w:rPr>
          <w:szCs w:val="24"/>
        </w:rPr>
        <w:t xml:space="preserve">a word or </w:t>
      </w:r>
      <w:r w:rsidR="00135394">
        <w:rPr>
          <w:szCs w:val="24"/>
        </w:rPr>
        <w:t xml:space="preserve">words, and </w:t>
      </w:r>
      <w:r>
        <w:rPr>
          <w:szCs w:val="24"/>
        </w:rPr>
        <w:t>s</w:t>
      </w:r>
      <w:r w:rsidR="0057557D">
        <w:rPr>
          <w:szCs w:val="24"/>
        </w:rPr>
        <w:t>eriate</w:t>
      </w:r>
      <w:r>
        <w:rPr>
          <w:szCs w:val="24"/>
        </w:rPr>
        <w:t xml:space="preserve"> </w:t>
      </w:r>
      <w:r w:rsidR="00135394">
        <w:rPr>
          <w:szCs w:val="24"/>
        </w:rPr>
        <w:t>ideas</w:t>
      </w:r>
      <w:r w:rsidR="00812EED">
        <w:rPr>
          <w:szCs w:val="24"/>
        </w:rPr>
        <w:t>, and well as other conventions.</w:t>
      </w:r>
    </w:p>
    <w:p w14:paraId="71E30820" w14:textId="1ADA1873" w:rsidR="00E77A21" w:rsidRPr="00B35F6F" w:rsidRDefault="00E77A21" w:rsidP="00E77A21">
      <w:pPr>
        <w:pStyle w:val="APA"/>
        <w:rPr>
          <w:szCs w:val="24"/>
        </w:rPr>
      </w:pPr>
      <w:r>
        <w:rPr>
          <w:szCs w:val="24"/>
        </w:rPr>
        <w:t>Concerning the title and introduction, note the wo</w:t>
      </w:r>
      <w:r w:rsidR="00101701">
        <w:rPr>
          <w:szCs w:val="24"/>
        </w:rPr>
        <w:t xml:space="preserve">rds and format of the title are </w:t>
      </w:r>
      <w:r w:rsidR="00C416DC">
        <w:rPr>
          <w:szCs w:val="24"/>
        </w:rPr>
        <w:t xml:space="preserve">the </w:t>
      </w:r>
      <w:r w:rsidR="00101701">
        <w:rPr>
          <w:szCs w:val="24"/>
        </w:rPr>
        <w:t xml:space="preserve">same on the cover page and </w:t>
      </w:r>
      <w:r>
        <w:rPr>
          <w:szCs w:val="24"/>
        </w:rPr>
        <w:t>the first page of the pa</w:t>
      </w:r>
      <w:r w:rsidR="00101701">
        <w:rPr>
          <w:szCs w:val="24"/>
        </w:rPr>
        <w:t xml:space="preserve">per.  </w:t>
      </w:r>
      <w:r w:rsidR="00812EED">
        <w:rPr>
          <w:szCs w:val="24"/>
        </w:rPr>
        <w:t>APA does not use b</w:t>
      </w:r>
      <w:r w:rsidR="00101701">
        <w:rPr>
          <w:szCs w:val="24"/>
        </w:rPr>
        <w:t xml:space="preserve">olding </w:t>
      </w:r>
      <w:r w:rsidR="00812EED">
        <w:rPr>
          <w:szCs w:val="24"/>
        </w:rPr>
        <w:t xml:space="preserve">to </w:t>
      </w:r>
      <w:r w:rsidR="00101701">
        <w:rPr>
          <w:szCs w:val="24"/>
        </w:rPr>
        <w:t xml:space="preserve">emphasize the title; </w:t>
      </w:r>
      <w:r w:rsidR="00D5018A">
        <w:rPr>
          <w:szCs w:val="24"/>
        </w:rPr>
        <w:t xml:space="preserve">use bolding only </w:t>
      </w:r>
      <w:r>
        <w:rPr>
          <w:szCs w:val="24"/>
        </w:rPr>
        <w:t xml:space="preserve">for level headings, </w:t>
      </w:r>
      <w:r w:rsidR="008A5916">
        <w:rPr>
          <w:szCs w:val="24"/>
        </w:rPr>
        <w:t xml:space="preserve">as </w:t>
      </w:r>
      <w:r>
        <w:rPr>
          <w:szCs w:val="24"/>
        </w:rPr>
        <w:t>explained below</w:t>
      </w:r>
      <w:r w:rsidR="00812EED">
        <w:rPr>
          <w:szCs w:val="24"/>
        </w:rPr>
        <w:t xml:space="preserve">.  </w:t>
      </w:r>
      <w:r>
        <w:rPr>
          <w:szCs w:val="24"/>
        </w:rPr>
        <w:t xml:space="preserve">The first paragraph serves as the introduction and is immediately below the title.  There is no separate section labelled as an </w:t>
      </w:r>
      <w:r>
        <w:rPr>
          <w:i/>
          <w:szCs w:val="24"/>
        </w:rPr>
        <w:t xml:space="preserve">introduction; </w:t>
      </w:r>
      <w:r>
        <w:rPr>
          <w:szCs w:val="24"/>
        </w:rPr>
        <w:t xml:space="preserve">the introduction is implied.  </w:t>
      </w:r>
    </w:p>
    <w:p w14:paraId="2DBBB986" w14:textId="66E156DA" w:rsidR="00E77A21" w:rsidRPr="0014146E" w:rsidRDefault="00E77A21" w:rsidP="00E77A21">
      <w:pPr>
        <w:pStyle w:val="APA"/>
        <w:rPr>
          <w:szCs w:val="24"/>
        </w:rPr>
      </w:pPr>
      <w:r>
        <w:rPr>
          <w:szCs w:val="24"/>
        </w:rPr>
        <w:t>As to spacing and typeface, APA requires double spacing</w:t>
      </w:r>
      <w:r w:rsidRPr="0014146E">
        <w:rPr>
          <w:szCs w:val="24"/>
        </w:rPr>
        <w:t xml:space="preserve"> </w:t>
      </w:r>
      <w:r>
        <w:rPr>
          <w:szCs w:val="24"/>
        </w:rPr>
        <w:t xml:space="preserve">in manuscripts.  </w:t>
      </w:r>
      <w:r w:rsidRPr="0014146E">
        <w:rPr>
          <w:szCs w:val="24"/>
        </w:rPr>
        <w:t>Infrequently, the APA style allows for single spacing</w:t>
      </w:r>
      <w:r>
        <w:rPr>
          <w:szCs w:val="24"/>
        </w:rPr>
        <w:t>,</w:t>
      </w:r>
      <w:r w:rsidRPr="0014146E">
        <w:rPr>
          <w:szCs w:val="24"/>
        </w:rPr>
        <w:t xml:space="preserve"> such as in tables</w:t>
      </w:r>
      <w:r w:rsidR="00D5018A">
        <w:rPr>
          <w:szCs w:val="24"/>
        </w:rPr>
        <w:t xml:space="preserve">.  See the APA manual for more on tables; </w:t>
      </w:r>
      <w:r w:rsidRPr="0014146E">
        <w:rPr>
          <w:szCs w:val="24"/>
        </w:rPr>
        <w:t xml:space="preserve">but generally, everything, that is, everything, is </w:t>
      </w:r>
      <w:r w:rsidR="00812EED" w:rsidRPr="0014146E">
        <w:rPr>
          <w:szCs w:val="24"/>
        </w:rPr>
        <w:t>double-spaced</w:t>
      </w:r>
      <w:r w:rsidRPr="0014146E">
        <w:rPr>
          <w:szCs w:val="24"/>
        </w:rPr>
        <w:t>.</w:t>
      </w:r>
      <w:r>
        <w:rPr>
          <w:szCs w:val="24"/>
        </w:rPr>
        <w:t xml:space="preserve">  In addition, “The preferred typeface for APA publications is Times New Roman 12-point font size” (APA, 2009, p. 228). </w:t>
      </w:r>
    </w:p>
    <w:p w14:paraId="15C913F0" w14:textId="77777777" w:rsidR="00E77A21" w:rsidRPr="00B45059" w:rsidRDefault="00E77A21" w:rsidP="00E77A21">
      <w:pPr>
        <w:pStyle w:val="APA"/>
        <w:ind w:firstLine="0"/>
        <w:jc w:val="center"/>
        <w:rPr>
          <w:b/>
          <w:szCs w:val="24"/>
        </w:rPr>
      </w:pPr>
      <w:r w:rsidRPr="00B45059">
        <w:rPr>
          <w:b/>
          <w:szCs w:val="24"/>
        </w:rPr>
        <w:t xml:space="preserve">APA Level </w:t>
      </w:r>
      <w:r>
        <w:rPr>
          <w:b/>
          <w:szCs w:val="24"/>
        </w:rPr>
        <w:t>of Headings</w:t>
      </w:r>
    </w:p>
    <w:p w14:paraId="5E0E91E3" w14:textId="77777777" w:rsidR="00E77A21" w:rsidRDefault="00E77A21" w:rsidP="00E77A21">
      <w:pPr>
        <w:pStyle w:val="APA"/>
        <w:rPr>
          <w:b/>
          <w:szCs w:val="24"/>
        </w:rPr>
      </w:pPr>
      <w:r w:rsidRPr="0014146E">
        <w:rPr>
          <w:szCs w:val="24"/>
        </w:rPr>
        <w:t xml:space="preserve">APA style provides five levels of level headings.  </w:t>
      </w:r>
      <w:r>
        <w:rPr>
          <w:szCs w:val="24"/>
        </w:rPr>
        <w:t>All f</w:t>
      </w:r>
      <w:r w:rsidRPr="0014146E">
        <w:rPr>
          <w:szCs w:val="24"/>
        </w:rPr>
        <w:t xml:space="preserve">ive levels </w:t>
      </w:r>
      <w:r>
        <w:rPr>
          <w:szCs w:val="24"/>
        </w:rPr>
        <w:t>a</w:t>
      </w:r>
      <w:r w:rsidRPr="0014146E">
        <w:rPr>
          <w:szCs w:val="24"/>
        </w:rPr>
        <w:t xml:space="preserve">re infrequently used, but may be </w:t>
      </w:r>
      <w:r>
        <w:rPr>
          <w:szCs w:val="24"/>
        </w:rPr>
        <w:t xml:space="preserve">necessary.  Think of the level headings as the headings used in an outline.  This means the first level heading is the same as using a Roman numeral I, the second as using the English letter A, and so on.  </w:t>
      </w:r>
    </w:p>
    <w:p w14:paraId="47AAB732" w14:textId="77777777" w:rsidR="00D5018A" w:rsidRDefault="00D5018A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Cs w:val="24"/>
        </w:rPr>
        <w:br w:type="page"/>
      </w:r>
    </w:p>
    <w:p w14:paraId="6FFF980A" w14:textId="11A6D0F3" w:rsidR="00E77A21" w:rsidRDefault="00E77A21" w:rsidP="00E77A21">
      <w:pPr>
        <w:pStyle w:val="APA"/>
        <w:ind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Level 1: Center, Boldface, </w:t>
      </w:r>
      <w:r w:rsidRPr="00B45059">
        <w:rPr>
          <w:b/>
          <w:szCs w:val="24"/>
        </w:rPr>
        <w:t>Upper</w:t>
      </w:r>
      <w:r>
        <w:rPr>
          <w:b/>
          <w:szCs w:val="24"/>
        </w:rPr>
        <w:t>case and Lowercase Heading</w:t>
      </w:r>
    </w:p>
    <w:p w14:paraId="3B78AB06" w14:textId="46145B7D" w:rsidR="00E77A21" w:rsidRPr="0094796B" w:rsidRDefault="00556BA6" w:rsidP="00E77A21">
      <w:pPr>
        <w:pStyle w:val="APA"/>
        <w:rPr>
          <w:szCs w:val="24"/>
        </w:rPr>
      </w:pPr>
      <w:r>
        <w:rPr>
          <w:szCs w:val="24"/>
        </w:rPr>
        <w:t>The</w:t>
      </w:r>
      <w:r w:rsidR="00E77A21">
        <w:rPr>
          <w:szCs w:val="24"/>
        </w:rPr>
        <w:t xml:space="preserve"> first sentence under</w:t>
      </w:r>
      <w:r>
        <w:rPr>
          <w:szCs w:val="24"/>
        </w:rPr>
        <w:t xml:space="preserve"> the first level heading is on a new </w:t>
      </w:r>
      <w:r w:rsidR="00E77A21">
        <w:rPr>
          <w:szCs w:val="24"/>
        </w:rPr>
        <w:t xml:space="preserve">line and is indented.  </w:t>
      </w:r>
    </w:p>
    <w:p w14:paraId="1F45D488" w14:textId="77777777" w:rsidR="00E77A21" w:rsidRDefault="00E77A21" w:rsidP="00E77A21">
      <w:pPr>
        <w:pStyle w:val="APA"/>
        <w:ind w:firstLine="0"/>
        <w:rPr>
          <w:b/>
          <w:szCs w:val="24"/>
        </w:rPr>
      </w:pPr>
      <w:r>
        <w:rPr>
          <w:b/>
          <w:szCs w:val="24"/>
        </w:rPr>
        <w:t xml:space="preserve">Level 2: </w:t>
      </w:r>
      <w:r w:rsidRPr="00B45059">
        <w:rPr>
          <w:b/>
          <w:szCs w:val="24"/>
        </w:rPr>
        <w:t>Flush Left, Boldface, Uppercase and Lowercase Heading</w:t>
      </w:r>
    </w:p>
    <w:p w14:paraId="54F72698" w14:textId="6F8E68D6" w:rsidR="00E77A21" w:rsidRPr="0094796B" w:rsidRDefault="0057557D" w:rsidP="00E77A21">
      <w:pPr>
        <w:pStyle w:val="APA"/>
        <w:ind w:firstLine="0"/>
        <w:rPr>
          <w:szCs w:val="24"/>
        </w:rPr>
      </w:pPr>
      <w:r>
        <w:rPr>
          <w:szCs w:val="24"/>
        </w:rPr>
        <w:tab/>
        <w:t xml:space="preserve">The </w:t>
      </w:r>
      <w:r w:rsidR="00E77A21">
        <w:rPr>
          <w:szCs w:val="24"/>
        </w:rPr>
        <w:t>sentence under t</w:t>
      </w:r>
      <w:r>
        <w:rPr>
          <w:szCs w:val="24"/>
        </w:rPr>
        <w:t xml:space="preserve">he second level heading is </w:t>
      </w:r>
      <w:r w:rsidR="00E77A21">
        <w:rPr>
          <w:szCs w:val="24"/>
        </w:rPr>
        <w:t xml:space="preserve">on the first line and is indented. </w:t>
      </w:r>
    </w:p>
    <w:p w14:paraId="2890701C" w14:textId="77777777" w:rsidR="00E77A21" w:rsidRPr="0094796B" w:rsidRDefault="00E77A21" w:rsidP="00E77A21">
      <w:pPr>
        <w:pStyle w:val="APA"/>
        <w:rPr>
          <w:szCs w:val="24"/>
        </w:rPr>
      </w:pPr>
      <w:r>
        <w:rPr>
          <w:b/>
          <w:szCs w:val="24"/>
        </w:rPr>
        <w:t xml:space="preserve">Level 3: </w:t>
      </w:r>
      <w:r w:rsidRPr="00B45059">
        <w:rPr>
          <w:b/>
          <w:szCs w:val="24"/>
        </w:rPr>
        <w:t>Indented, boldface, lowercase paragraph</w:t>
      </w:r>
      <w:r>
        <w:rPr>
          <w:b/>
          <w:szCs w:val="24"/>
        </w:rPr>
        <w:t xml:space="preserve"> heading ending with a period. </w:t>
      </w:r>
      <w:r>
        <w:rPr>
          <w:szCs w:val="24"/>
        </w:rPr>
        <w:t xml:space="preserve">The first sentence under the third level heading follows </w:t>
      </w:r>
      <w:r>
        <w:rPr>
          <w:i/>
          <w:szCs w:val="24"/>
        </w:rPr>
        <w:t xml:space="preserve">immediately </w:t>
      </w:r>
      <w:r>
        <w:rPr>
          <w:szCs w:val="24"/>
        </w:rPr>
        <w:t xml:space="preserve">after the period. </w:t>
      </w:r>
    </w:p>
    <w:p w14:paraId="4829A24F" w14:textId="77777777" w:rsidR="00E77A21" w:rsidRPr="0094796B" w:rsidRDefault="00E77A21" w:rsidP="00E77A21">
      <w:pPr>
        <w:pStyle w:val="APA"/>
        <w:rPr>
          <w:szCs w:val="24"/>
        </w:rPr>
      </w:pPr>
      <w:r w:rsidRPr="00773945">
        <w:rPr>
          <w:b/>
          <w:i/>
          <w:szCs w:val="24"/>
        </w:rPr>
        <w:t>Level 4: Indented, boldface, italicized, lowercase paragraph heading ending with a period.</w:t>
      </w:r>
      <w:r>
        <w:rPr>
          <w:b/>
          <w:szCs w:val="24"/>
        </w:rPr>
        <w:t xml:space="preserve">  </w:t>
      </w:r>
      <w:r w:rsidRPr="0094796B">
        <w:rPr>
          <w:szCs w:val="24"/>
        </w:rPr>
        <w:t xml:space="preserve">The first sentence after the fourth level heading follows </w:t>
      </w:r>
      <w:r w:rsidRPr="0094796B">
        <w:rPr>
          <w:i/>
          <w:szCs w:val="24"/>
        </w:rPr>
        <w:t>immediately</w:t>
      </w:r>
      <w:r w:rsidRPr="0094796B">
        <w:rPr>
          <w:szCs w:val="24"/>
        </w:rPr>
        <w:t xml:space="preserve"> after the period.  </w:t>
      </w:r>
    </w:p>
    <w:p w14:paraId="00449D20" w14:textId="77777777" w:rsidR="00E77A21" w:rsidRDefault="00E77A21" w:rsidP="00E77A21">
      <w:pPr>
        <w:pStyle w:val="APA"/>
        <w:rPr>
          <w:szCs w:val="24"/>
        </w:rPr>
      </w:pPr>
      <w:r>
        <w:rPr>
          <w:i/>
          <w:szCs w:val="24"/>
        </w:rPr>
        <w:t xml:space="preserve">Level 5: </w:t>
      </w:r>
      <w:r w:rsidRPr="00235A1E">
        <w:rPr>
          <w:i/>
          <w:szCs w:val="24"/>
        </w:rPr>
        <w:t>Indented, italicized, lowercase paragraph</w:t>
      </w:r>
      <w:r>
        <w:rPr>
          <w:i/>
          <w:szCs w:val="24"/>
        </w:rPr>
        <w:t xml:space="preserve"> heading ending with a period.  </w:t>
      </w:r>
      <w:r w:rsidRPr="0094796B">
        <w:rPr>
          <w:szCs w:val="24"/>
        </w:rPr>
        <w:t xml:space="preserve">The first sentence after the fifth level heading follows </w:t>
      </w:r>
      <w:r w:rsidRPr="0094796B">
        <w:rPr>
          <w:i/>
          <w:szCs w:val="24"/>
        </w:rPr>
        <w:t>immediately</w:t>
      </w:r>
      <w:r w:rsidRPr="0094796B">
        <w:rPr>
          <w:szCs w:val="24"/>
        </w:rPr>
        <w:t xml:space="preserve"> after the period.  </w:t>
      </w:r>
    </w:p>
    <w:p w14:paraId="634C81BB" w14:textId="77777777" w:rsidR="00E77A21" w:rsidRPr="00773945" w:rsidRDefault="00E77A21" w:rsidP="00E77A21">
      <w:pPr>
        <w:pStyle w:val="APA"/>
        <w:rPr>
          <w:i/>
          <w:szCs w:val="24"/>
        </w:rPr>
      </w:pPr>
      <w:r>
        <w:rPr>
          <w:szCs w:val="24"/>
        </w:rPr>
        <w:t xml:space="preserve">For more information about level headings, please see page 62 of the APA manual. </w:t>
      </w:r>
    </w:p>
    <w:p w14:paraId="0919CA1D" w14:textId="77777777" w:rsidR="00E77A21" w:rsidRPr="00235A1E" w:rsidRDefault="00E77A21" w:rsidP="00E77A21">
      <w:pPr>
        <w:pStyle w:val="APA"/>
        <w:ind w:firstLine="0"/>
        <w:jc w:val="center"/>
        <w:rPr>
          <w:b/>
          <w:szCs w:val="24"/>
        </w:rPr>
      </w:pPr>
      <w:r w:rsidRPr="00235A1E">
        <w:rPr>
          <w:b/>
          <w:szCs w:val="24"/>
        </w:rPr>
        <w:t>Within Text Citations</w:t>
      </w:r>
    </w:p>
    <w:p w14:paraId="3D6B80F8" w14:textId="1D6C09E8" w:rsidR="00E77A21" w:rsidRPr="0014146E" w:rsidRDefault="00E77A21" w:rsidP="00E77A21">
      <w:pPr>
        <w:pStyle w:val="APA"/>
        <w:ind w:firstLine="0"/>
        <w:rPr>
          <w:szCs w:val="24"/>
        </w:rPr>
      </w:pPr>
      <w:r w:rsidRPr="0014146E">
        <w:rPr>
          <w:szCs w:val="24"/>
        </w:rPr>
        <w:tab/>
      </w:r>
      <w:r w:rsidR="00C416DC">
        <w:rPr>
          <w:szCs w:val="24"/>
        </w:rPr>
        <w:t xml:space="preserve">In this </w:t>
      </w:r>
      <w:r w:rsidRPr="0014146E">
        <w:rPr>
          <w:szCs w:val="24"/>
        </w:rPr>
        <w:t>section</w:t>
      </w:r>
      <w:r w:rsidR="00C416DC">
        <w:rPr>
          <w:szCs w:val="24"/>
        </w:rPr>
        <w:t>, I provide</w:t>
      </w:r>
      <w:r w:rsidRPr="0014146E">
        <w:rPr>
          <w:szCs w:val="24"/>
        </w:rPr>
        <w:t xml:space="preserve"> examples and explanations illustrating how to paraphrase, quote directly from a reference, and cite books and journal articles within the text. </w:t>
      </w:r>
    </w:p>
    <w:p w14:paraId="603F7A0A" w14:textId="77777777" w:rsidR="00E77A21" w:rsidRPr="00235A1E" w:rsidRDefault="00E77A21" w:rsidP="00E77A21">
      <w:pPr>
        <w:pStyle w:val="APA"/>
        <w:ind w:firstLine="0"/>
        <w:rPr>
          <w:b/>
          <w:szCs w:val="24"/>
        </w:rPr>
      </w:pPr>
      <w:r w:rsidRPr="00235A1E">
        <w:rPr>
          <w:b/>
          <w:szCs w:val="24"/>
        </w:rPr>
        <w:t>Paraphrase</w:t>
      </w:r>
    </w:p>
    <w:p w14:paraId="7E39CA90" w14:textId="22263C1A" w:rsidR="00E77A21" w:rsidRDefault="00E77A21" w:rsidP="00E77A21">
      <w:pPr>
        <w:pStyle w:val="APA"/>
        <w:ind w:firstLine="0"/>
        <w:rPr>
          <w:szCs w:val="24"/>
        </w:rPr>
      </w:pPr>
      <w:r w:rsidRPr="0014146E">
        <w:rPr>
          <w:szCs w:val="24"/>
        </w:rPr>
        <w:tab/>
      </w:r>
      <w:r>
        <w:rPr>
          <w:szCs w:val="24"/>
        </w:rPr>
        <w:t>To paraphrase (i.e., use your own words to express another’s idea),</w:t>
      </w:r>
      <w:r w:rsidRPr="0014146E">
        <w:rPr>
          <w:szCs w:val="24"/>
        </w:rPr>
        <w:t xml:space="preserve"> use only the authors’ last names followed by the year of the publication.  For e</w:t>
      </w:r>
      <w:r w:rsidR="00812EED">
        <w:rPr>
          <w:szCs w:val="24"/>
        </w:rPr>
        <w:t>xample,</w:t>
      </w:r>
      <w:r>
        <w:rPr>
          <w:szCs w:val="24"/>
        </w:rPr>
        <w:t xml:space="preserve"> Palmer and Poppink (2015</w:t>
      </w:r>
      <w:r w:rsidRPr="0014146E">
        <w:rPr>
          <w:szCs w:val="24"/>
        </w:rPr>
        <w:t>) indicated that students and faculty should enjoy their time at Western Michigan University (WMU) by living life to the fullest.</w:t>
      </w:r>
    </w:p>
    <w:p w14:paraId="0A1CFCF6" w14:textId="77777777" w:rsidR="00E77A21" w:rsidRPr="00793A29" w:rsidRDefault="00E77A21" w:rsidP="00E77A21">
      <w:pPr>
        <w:pStyle w:val="APA"/>
        <w:ind w:firstLine="0"/>
        <w:rPr>
          <w:szCs w:val="24"/>
        </w:rPr>
      </w:pPr>
      <w:r w:rsidRPr="00235A1E">
        <w:rPr>
          <w:b/>
          <w:szCs w:val="24"/>
        </w:rPr>
        <w:t>Direct Quote</w:t>
      </w:r>
    </w:p>
    <w:p w14:paraId="15212C95" w14:textId="2FB955DB" w:rsidR="00E77A21" w:rsidRPr="0014146E" w:rsidRDefault="00E77A21" w:rsidP="00E77A21">
      <w:pPr>
        <w:pStyle w:val="APA"/>
        <w:ind w:firstLine="0"/>
        <w:rPr>
          <w:szCs w:val="24"/>
        </w:rPr>
      </w:pPr>
      <w:r w:rsidRPr="0014146E">
        <w:rPr>
          <w:szCs w:val="24"/>
        </w:rPr>
        <w:tab/>
        <w:t xml:space="preserve">To quote directly, a page number </w:t>
      </w:r>
      <w:r w:rsidR="00812EED">
        <w:rPr>
          <w:szCs w:val="24"/>
        </w:rPr>
        <w:t xml:space="preserve">must be included. An example is </w:t>
      </w:r>
      <w:r>
        <w:rPr>
          <w:szCs w:val="24"/>
        </w:rPr>
        <w:t>Palmer and Poppink (2015</w:t>
      </w:r>
      <w:r w:rsidRPr="0014146E">
        <w:rPr>
          <w:szCs w:val="24"/>
        </w:rPr>
        <w:t>), referring to attending graduate schoo</w:t>
      </w:r>
      <w:r>
        <w:rPr>
          <w:szCs w:val="24"/>
        </w:rPr>
        <w:t>l at WMU</w:t>
      </w:r>
      <w:r w:rsidRPr="0014146E">
        <w:rPr>
          <w:szCs w:val="24"/>
        </w:rPr>
        <w:t>, state</w:t>
      </w:r>
      <w:r>
        <w:rPr>
          <w:szCs w:val="24"/>
        </w:rPr>
        <w:t>d,</w:t>
      </w:r>
      <w:r w:rsidRPr="0014146E">
        <w:rPr>
          <w:szCs w:val="24"/>
        </w:rPr>
        <w:t xml:space="preserve"> “Students can make the most of</w:t>
      </w:r>
      <w:r w:rsidR="00D5018A">
        <w:rPr>
          <w:szCs w:val="24"/>
        </w:rPr>
        <w:t xml:space="preserve"> </w:t>
      </w:r>
      <w:r w:rsidRPr="0014146E">
        <w:rPr>
          <w:szCs w:val="24"/>
        </w:rPr>
        <w:lastRenderedPageBreak/>
        <w:t>their time at Western Michigan University” (p. 214).</w:t>
      </w:r>
      <w:r>
        <w:rPr>
          <w:szCs w:val="24"/>
        </w:rPr>
        <w:t xml:space="preserve"> N</w:t>
      </w:r>
      <w:r w:rsidRPr="0014146E">
        <w:rPr>
          <w:szCs w:val="24"/>
        </w:rPr>
        <w:t>ote there is a space after the abbreviation for page</w:t>
      </w:r>
      <w:r>
        <w:rPr>
          <w:szCs w:val="24"/>
        </w:rPr>
        <w:t xml:space="preserve"> (p.) and the number.  </w:t>
      </w:r>
    </w:p>
    <w:p w14:paraId="34B800FC" w14:textId="77777777" w:rsidR="00E77A21" w:rsidRDefault="00E77A21" w:rsidP="00E77A21">
      <w:pPr>
        <w:pStyle w:val="APA"/>
        <w:ind w:firstLine="0"/>
        <w:rPr>
          <w:szCs w:val="24"/>
        </w:rPr>
      </w:pPr>
      <w:r>
        <w:rPr>
          <w:szCs w:val="24"/>
        </w:rPr>
        <w:tab/>
        <w:t>Another way to quote this is,</w:t>
      </w:r>
      <w:r w:rsidRPr="0014146E">
        <w:rPr>
          <w:szCs w:val="24"/>
        </w:rPr>
        <w:t xml:space="preserve"> “Students can make the most of their time at Western Michigan Universi</w:t>
      </w:r>
      <w:r>
        <w:rPr>
          <w:szCs w:val="24"/>
        </w:rPr>
        <w:t>ty” (Palmer &amp; Poppink, 2015</w:t>
      </w:r>
      <w:r w:rsidRPr="0014146E">
        <w:rPr>
          <w:szCs w:val="24"/>
        </w:rPr>
        <w:t>, p. 214).</w:t>
      </w:r>
      <w:r>
        <w:rPr>
          <w:szCs w:val="24"/>
        </w:rPr>
        <w:t xml:space="preserve">  An ampersand (&amp;) is used instead of the word “and” when citing a quotation in parentheses.</w:t>
      </w:r>
    </w:p>
    <w:p w14:paraId="120A8783" w14:textId="0EAF960F" w:rsidR="00E77A21" w:rsidRPr="0014146E" w:rsidRDefault="00812EED" w:rsidP="00E77A21">
      <w:pPr>
        <w:pStyle w:val="APA"/>
        <w:rPr>
          <w:szCs w:val="24"/>
        </w:rPr>
      </w:pPr>
      <w:r>
        <w:rPr>
          <w:szCs w:val="24"/>
        </w:rPr>
        <w:t xml:space="preserve">To cite more than two author, use a </w:t>
      </w:r>
      <w:r w:rsidR="00E77A21">
        <w:rPr>
          <w:szCs w:val="24"/>
        </w:rPr>
        <w:t xml:space="preserve">comma </w:t>
      </w:r>
      <w:r>
        <w:rPr>
          <w:szCs w:val="24"/>
        </w:rPr>
        <w:t xml:space="preserve">after </w:t>
      </w:r>
      <w:r w:rsidR="00E77A21">
        <w:rPr>
          <w:szCs w:val="24"/>
        </w:rPr>
        <w:t xml:space="preserve">the last name before the ampersand.  “Students are the lifeblood of the university” (Palmer, Poppink, &amp; Ebejer, 2017, pp. 34-35).  If the citation is on more than one page, </w:t>
      </w:r>
      <w:r>
        <w:rPr>
          <w:szCs w:val="24"/>
        </w:rPr>
        <w:t xml:space="preserve">indicate </w:t>
      </w:r>
      <w:r w:rsidR="00E77A21">
        <w:rPr>
          <w:szCs w:val="24"/>
        </w:rPr>
        <w:t>the pages with a “pp.”  Finally, note that for citations with three or more authors, use “et al.” for future citations in th</w:t>
      </w:r>
      <w:r w:rsidR="00C416DC">
        <w:rPr>
          <w:szCs w:val="24"/>
        </w:rPr>
        <w:t>at paper (e.g. Palmer et al., 2017</w:t>
      </w:r>
      <w:r w:rsidR="00E77A21">
        <w:rPr>
          <w:szCs w:val="24"/>
        </w:rPr>
        <w:t>).</w:t>
      </w:r>
    </w:p>
    <w:p w14:paraId="38FD5667" w14:textId="5494128D" w:rsidR="00E77A21" w:rsidRPr="0014146E" w:rsidRDefault="00E77A21" w:rsidP="00E77A21">
      <w:pPr>
        <w:pStyle w:val="APA"/>
        <w:ind w:firstLine="0"/>
        <w:rPr>
          <w:szCs w:val="24"/>
        </w:rPr>
      </w:pPr>
      <w:r w:rsidRPr="0014146E">
        <w:rPr>
          <w:szCs w:val="24"/>
        </w:rPr>
        <w:tab/>
        <w:t>If a quote is less than 40 words, place it within quotation marks, as illustrated above.  If a quote is more than 40 words, indent the entire quote on the left hand side with no quotation marks, as illustrated below.</w:t>
      </w:r>
    </w:p>
    <w:p w14:paraId="77498AD7" w14:textId="710514E4" w:rsidR="00FF3C75" w:rsidRDefault="00E77A21" w:rsidP="00FF3C75">
      <w:pPr>
        <w:pStyle w:val="APA"/>
        <w:ind w:left="720" w:firstLine="0"/>
        <w:rPr>
          <w:szCs w:val="24"/>
        </w:rPr>
      </w:pPr>
      <w:r w:rsidRPr="0014146E">
        <w:rPr>
          <w:szCs w:val="24"/>
        </w:rPr>
        <w:t xml:space="preserve">For example, </w:t>
      </w:r>
      <w:r w:rsidRPr="00235A1E">
        <w:rPr>
          <w:i/>
          <w:szCs w:val="24"/>
        </w:rPr>
        <w:t>pretend</w:t>
      </w:r>
      <w:r w:rsidRPr="0014146E">
        <w:rPr>
          <w:szCs w:val="24"/>
        </w:rPr>
        <w:t xml:space="preserve"> this paragraph is a direct quo</w:t>
      </w:r>
      <w:r>
        <w:rPr>
          <w:szCs w:val="24"/>
        </w:rPr>
        <w:t xml:space="preserve">te from the APA </w:t>
      </w:r>
      <w:r w:rsidRPr="0014146E">
        <w:rPr>
          <w:szCs w:val="24"/>
        </w:rPr>
        <w:t xml:space="preserve">manual.  Because it is more than 40 words long, </w:t>
      </w:r>
      <w:r w:rsidR="00812EED">
        <w:rPr>
          <w:szCs w:val="24"/>
        </w:rPr>
        <w:t xml:space="preserve">indent </w:t>
      </w:r>
      <w:r w:rsidRPr="0014146E">
        <w:rPr>
          <w:szCs w:val="24"/>
        </w:rPr>
        <w:t xml:space="preserve">the entire quote on the left hand side with no quotation marks. </w:t>
      </w:r>
      <w:r w:rsidR="00C416DC">
        <w:rPr>
          <w:szCs w:val="24"/>
        </w:rPr>
        <w:t xml:space="preserve">Do not change the right hand side.  </w:t>
      </w:r>
      <w:r w:rsidRPr="0014146E">
        <w:rPr>
          <w:szCs w:val="24"/>
        </w:rPr>
        <w:t>(</w:t>
      </w:r>
      <w:r>
        <w:rPr>
          <w:szCs w:val="24"/>
        </w:rPr>
        <w:t>APA</w:t>
      </w:r>
      <w:r w:rsidRPr="0014146E">
        <w:rPr>
          <w:szCs w:val="24"/>
        </w:rPr>
        <w:t>, 20</w:t>
      </w:r>
      <w:r>
        <w:rPr>
          <w:szCs w:val="24"/>
        </w:rPr>
        <w:t>09</w:t>
      </w:r>
      <w:r w:rsidRPr="0014146E">
        <w:rPr>
          <w:szCs w:val="24"/>
        </w:rPr>
        <w:t>, pp. 170-171)</w:t>
      </w:r>
    </w:p>
    <w:p w14:paraId="14E52B54" w14:textId="02A7C58D" w:rsidR="00E77A21" w:rsidRPr="00FF3C75" w:rsidRDefault="00FF3C75" w:rsidP="00FF3C75">
      <w:pPr>
        <w:pStyle w:val="APA"/>
        <w:ind w:firstLine="0"/>
        <w:rPr>
          <w:szCs w:val="24"/>
        </w:rPr>
      </w:pPr>
      <w:r>
        <w:rPr>
          <w:szCs w:val="24"/>
        </w:rPr>
        <w:t xml:space="preserve">Place a </w:t>
      </w:r>
      <w:r w:rsidR="00E77A21">
        <w:rPr>
          <w:szCs w:val="24"/>
        </w:rPr>
        <w:t xml:space="preserve">final period </w:t>
      </w:r>
      <w:r>
        <w:rPr>
          <w:szCs w:val="24"/>
        </w:rPr>
        <w:t xml:space="preserve">of the </w:t>
      </w:r>
      <w:r w:rsidR="00E77A21">
        <w:rPr>
          <w:szCs w:val="24"/>
        </w:rPr>
        <w:t xml:space="preserve">block quote at the end of the sentence, not after the citation.  </w:t>
      </w:r>
    </w:p>
    <w:p w14:paraId="36BBF9C7" w14:textId="77777777" w:rsidR="00E77A21" w:rsidRPr="00235A1E" w:rsidRDefault="00E77A21" w:rsidP="00E77A21">
      <w:pPr>
        <w:pStyle w:val="APA"/>
        <w:ind w:firstLine="0"/>
        <w:rPr>
          <w:b/>
          <w:szCs w:val="24"/>
        </w:rPr>
      </w:pPr>
      <w:r w:rsidRPr="00235A1E">
        <w:rPr>
          <w:b/>
          <w:szCs w:val="24"/>
        </w:rPr>
        <w:t>C</w:t>
      </w:r>
      <w:r>
        <w:rPr>
          <w:b/>
          <w:szCs w:val="24"/>
        </w:rPr>
        <w:t>ite Books and Journal Articles W</w:t>
      </w:r>
      <w:r w:rsidRPr="00235A1E">
        <w:rPr>
          <w:b/>
          <w:szCs w:val="24"/>
        </w:rPr>
        <w:t>ithin the Text</w:t>
      </w:r>
    </w:p>
    <w:p w14:paraId="204CA1FF" w14:textId="48FB21B1" w:rsidR="00EC78C8" w:rsidRDefault="00E77A21" w:rsidP="00E77A21">
      <w:pPr>
        <w:pStyle w:val="APA"/>
        <w:ind w:firstLine="0"/>
        <w:rPr>
          <w:szCs w:val="24"/>
        </w:rPr>
      </w:pPr>
      <w:r w:rsidRPr="0014146E">
        <w:rPr>
          <w:szCs w:val="24"/>
        </w:rPr>
        <w:tab/>
        <w:t xml:space="preserve">This section illustrates not only how to cite books and journal articles within texts, but also how to refer to a book, a book chapter, a periodical, and an </w:t>
      </w:r>
      <w:r>
        <w:rPr>
          <w:szCs w:val="24"/>
        </w:rPr>
        <w:t xml:space="preserve">article </w:t>
      </w:r>
      <w:r w:rsidRPr="0014146E">
        <w:rPr>
          <w:szCs w:val="24"/>
        </w:rPr>
        <w:t xml:space="preserve">within the text of the document.  </w:t>
      </w:r>
      <w:r w:rsidR="00EE1E73">
        <w:rPr>
          <w:szCs w:val="24"/>
        </w:rPr>
        <w:t xml:space="preserve">Treat </w:t>
      </w:r>
      <w:r w:rsidRPr="0014146E">
        <w:rPr>
          <w:szCs w:val="24"/>
        </w:rPr>
        <w:t xml:space="preserve">books, chapters, </w:t>
      </w:r>
      <w:r>
        <w:rPr>
          <w:szCs w:val="24"/>
        </w:rPr>
        <w:t xml:space="preserve">periodicals, and articles </w:t>
      </w:r>
      <w:r w:rsidRPr="0014146E">
        <w:rPr>
          <w:szCs w:val="24"/>
        </w:rPr>
        <w:t xml:space="preserve">differently in the reference section than they are </w:t>
      </w:r>
      <w:r w:rsidR="00C416DC">
        <w:rPr>
          <w:szCs w:val="24"/>
        </w:rPr>
        <w:t xml:space="preserve">treated </w:t>
      </w:r>
      <w:r w:rsidRPr="0014146E">
        <w:rPr>
          <w:szCs w:val="24"/>
        </w:rPr>
        <w:t xml:space="preserve">within the text.  </w:t>
      </w:r>
    </w:p>
    <w:p w14:paraId="646A0CF9" w14:textId="3DD05723" w:rsidR="00E77A21" w:rsidRPr="0014146E" w:rsidRDefault="00E77A21" w:rsidP="00EC78C8">
      <w:pPr>
        <w:pStyle w:val="APA"/>
        <w:rPr>
          <w:szCs w:val="24"/>
        </w:rPr>
      </w:pPr>
      <w:r w:rsidRPr="0014146E">
        <w:rPr>
          <w:szCs w:val="24"/>
        </w:rPr>
        <w:lastRenderedPageBreak/>
        <w:t xml:space="preserve">Within the document, </w:t>
      </w:r>
      <w:r w:rsidR="00EE1E73">
        <w:rPr>
          <w:szCs w:val="24"/>
        </w:rPr>
        <w:t xml:space="preserve">capitalize the first letter of each word, and italicize </w:t>
      </w:r>
      <w:r w:rsidRPr="0014146E">
        <w:rPr>
          <w:szCs w:val="24"/>
        </w:rPr>
        <w:t>books and periodicals</w:t>
      </w:r>
      <w:r w:rsidR="00EE1E73">
        <w:rPr>
          <w:szCs w:val="24"/>
        </w:rPr>
        <w:t xml:space="preserve">; and make documents </w:t>
      </w:r>
      <w:r w:rsidR="00EC78C8">
        <w:rPr>
          <w:szCs w:val="24"/>
        </w:rPr>
        <w:t>typically found inside books and periodicals</w:t>
      </w:r>
      <w:r w:rsidRPr="0014146E">
        <w:rPr>
          <w:szCs w:val="24"/>
        </w:rPr>
        <w:t>, that is</w:t>
      </w:r>
      <w:r w:rsidR="00EE1E73">
        <w:rPr>
          <w:szCs w:val="24"/>
        </w:rPr>
        <w:t>,</w:t>
      </w:r>
      <w:r w:rsidRPr="0014146E">
        <w:rPr>
          <w:szCs w:val="24"/>
        </w:rPr>
        <w:t xml:space="preserve"> chapters and articles, </w:t>
      </w:r>
      <w:r w:rsidR="00EE1E73">
        <w:rPr>
          <w:szCs w:val="24"/>
        </w:rPr>
        <w:t xml:space="preserve">such that the </w:t>
      </w:r>
      <w:r w:rsidR="00C416DC">
        <w:rPr>
          <w:szCs w:val="24"/>
        </w:rPr>
        <w:t xml:space="preserve">first </w:t>
      </w:r>
      <w:r w:rsidR="00EE1E73">
        <w:rPr>
          <w:szCs w:val="24"/>
        </w:rPr>
        <w:t xml:space="preserve">letter of each word is </w:t>
      </w:r>
      <w:r w:rsidRPr="0014146E">
        <w:rPr>
          <w:szCs w:val="24"/>
        </w:rPr>
        <w:t xml:space="preserve">capitalized and </w:t>
      </w:r>
      <w:r w:rsidR="00C416DC">
        <w:rPr>
          <w:szCs w:val="24"/>
        </w:rPr>
        <w:t>the entire tile is in</w:t>
      </w:r>
      <w:r w:rsidRPr="0014146E">
        <w:rPr>
          <w:szCs w:val="24"/>
        </w:rPr>
        <w:t xml:space="preserve"> quotation marks. </w:t>
      </w:r>
    </w:p>
    <w:p w14:paraId="5380A9D0" w14:textId="77777777" w:rsidR="00E77A21" w:rsidRPr="0014146E" w:rsidRDefault="00E77A21" w:rsidP="00E77A21">
      <w:pPr>
        <w:pStyle w:val="APA"/>
        <w:rPr>
          <w:szCs w:val="24"/>
        </w:rPr>
      </w:pPr>
      <w:r w:rsidRPr="0014146E">
        <w:rPr>
          <w:szCs w:val="24"/>
        </w:rPr>
        <w:t xml:space="preserve">In their book, </w:t>
      </w:r>
      <w:r w:rsidRPr="00235A1E">
        <w:rPr>
          <w:i/>
          <w:szCs w:val="24"/>
        </w:rPr>
        <w:t>The Joy of Graduate Studies at Western Michigan University</w:t>
      </w:r>
      <w:r w:rsidRPr="0014146E">
        <w:rPr>
          <w:szCs w:val="24"/>
        </w:rPr>
        <w:t xml:space="preserve"> [book]</w:t>
      </w:r>
      <w:r>
        <w:rPr>
          <w:szCs w:val="24"/>
        </w:rPr>
        <w:t xml:space="preserve">, </w:t>
      </w:r>
      <w:r w:rsidRPr="0014146E">
        <w:rPr>
          <w:szCs w:val="24"/>
        </w:rPr>
        <w:t xml:space="preserve">Palmer and Poppink </w:t>
      </w:r>
      <w:r>
        <w:rPr>
          <w:szCs w:val="24"/>
        </w:rPr>
        <w:t>(2015</w:t>
      </w:r>
      <w:r w:rsidRPr="0014146E">
        <w:rPr>
          <w:szCs w:val="24"/>
        </w:rPr>
        <w:t>) included a chapter s</w:t>
      </w:r>
      <w:r>
        <w:rPr>
          <w:szCs w:val="24"/>
        </w:rPr>
        <w:t>pecifically for students titled</w:t>
      </w:r>
      <w:r w:rsidRPr="0014146E">
        <w:rPr>
          <w:szCs w:val="24"/>
        </w:rPr>
        <w:t xml:space="preserve"> “The Students’ Guide to Earning a Graduate Degree at Western Michigan University” [book chapter]</w:t>
      </w:r>
      <w:r>
        <w:rPr>
          <w:szCs w:val="24"/>
        </w:rPr>
        <w:t>,</w:t>
      </w:r>
      <w:r w:rsidRPr="0014146E">
        <w:rPr>
          <w:szCs w:val="24"/>
        </w:rPr>
        <w:t xml:space="preserve"> which encouraged students to make the most of their experience at WMU.</w:t>
      </w:r>
    </w:p>
    <w:p w14:paraId="09FF65FC" w14:textId="0DF48098" w:rsidR="00E77A21" w:rsidRDefault="00E77A21" w:rsidP="00E77A21">
      <w:pPr>
        <w:pStyle w:val="APA"/>
        <w:ind w:firstLine="0"/>
        <w:rPr>
          <w:szCs w:val="24"/>
        </w:rPr>
      </w:pPr>
      <w:r>
        <w:rPr>
          <w:szCs w:val="24"/>
        </w:rPr>
        <w:tab/>
        <w:t>Poppink and Palmer (2016</w:t>
      </w:r>
      <w:r w:rsidRPr="0014146E">
        <w:rPr>
          <w:szCs w:val="24"/>
        </w:rPr>
        <w:t xml:space="preserve">) published a version of their book chapter on teaching as an article titled “Joyful Teaching at Western Michigan University” [article] in the periodical </w:t>
      </w:r>
      <w:r w:rsidRPr="00235A1E">
        <w:rPr>
          <w:i/>
          <w:szCs w:val="24"/>
        </w:rPr>
        <w:t>Michigan Collegiate Living</w:t>
      </w:r>
      <w:r w:rsidRPr="0014146E">
        <w:rPr>
          <w:szCs w:val="24"/>
        </w:rPr>
        <w:t xml:space="preserve"> [periodical].  In this </w:t>
      </w:r>
      <w:r w:rsidR="00EE1E73" w:rsidRPr="0014146E">
        <w:rPr>
          <w:szCs w:val="24"/>
        </w:rPr>
        <w:t>article,</w:t>
      </w:r>
      <w:r w:rsidRPr="0014146E">
        <w:rPr>
          <w:szCs w:val="24"/>
        </w:rPr>
        <w:t xml:space="preserve"> they continued to elaborate on living life to the fullest, particularly while teaching </w:t>
      </w:r>
      <w:r>
        <w:rPr>
          <w:szCs w:val="24"/>
        </w:rPr>
        <w:t xml:space="preserve">in </w:t>
      </w:r>
      <w:r w:rsidRPr="0014146E">
        <w:rPr>
          <w:szCs w:val="24"/>
        </w:rPr>
        <w:t>WMU</w:t>
      </w:r>
      <w:r>
        <w:rPr>
          <w:szCs w:val="24"/>
        </w:rPr>
        <w:t>’s Graduate College.</w:t>
      </w:r>
    </w:p>
    <w:p w14:paraId="25F82AB9" w14:textId="77777777" w:rsidR="00E77A21" w:rsidRPr="0014146E" w:rsidRDefault="00E77A21" w:rsidP="00E77A21">
      <w:pPr>
        <w:pStyle w:val="APA"/>
        <w:ind w:firstLine="0"/>
        <w:rPr>
          <w:szCs w:val="24"/>
        </w:rPr>
      </w:pPr>
      <w:r>
        <w:rPr>
          <w:szCs w:val="24"/>
        </w:rPr>
        <w:tab/>
        <w:t xml:space="preserve">For more information on citing in APA, please see page 174 of the APA manual.  </w:t>
      </w:r>
    </w:p>
    <w:p w14:paraId="3C8BBB32" w14:textId="77777777" w:rsidR="00E77A21" w:rsidRPr="00235A1E" w:rsidRDefault="00E77A21" w:rsidP="00E77A21">
      <w:pPr>
        <w:pStyle w:val="APA"/>
        <w:ind w:firstLine="0"/>
        <w:jc w:val="center"/>
        <w:rPr>
          <w:b/>
          <w:szCs w:val="24"/>
        </w:rPr>
      </w:pPr>
      <w:r w:rsidRPr="00235A1E">
        <w:rPr>
          <w:b/>
          <w:szCs w:val="24"/>
        </w:rPr>
        <w:t>Numbering</w:t>
      </w:r>
      <w:r>
        <w:rPr>
          <w:b/>
          <w:szCs w:val="24"/>
        </w:rPr>
        <w:t>, Emphasis and Seriation</w:t>
      </w:r>
    </w:p>
    <w:p w14:paraId="57994BA6" w14:textId="6AA4BF85" w:rsidR="00E77A21" w:rsidRDefault="00C416DC" w:rsidP="00E77A21">
      <w:pPr>
        <w:pStyle w:val="APA"/>
        <w:rPr>
          <w:szCs w:val="24"/>
        </w:rPr>
      </w:pPr>
      <w:r>
        <w:rPr>
          <w:szCs w:val="24"/>
        </w:rPr>
        <w:t xml:space="preserve">APA directs writers on how to use the </w:t>
      </w:r>
      <w:r w:rsidR="00E77A21" w:rsidRPr="0014146E">
        <w:rPr>
          <w:szCs w:val="24"/>
        </w:rPr>
        <w:t xml:space="preserve">conventions </w:t>
      </w:r>
      <w:r>
        <w:rPr>
          <w:szCs w:val="24"/>
        </w:rPr>
        <w:t xml:space="preserve">of </w:t>
      </w:r>
      <w:r w:rsidR="00E77A21">
        <w:rPr>
          <w:szCs w:val="24"/>
        </w:rPr>
        <w:t>(a</w:t>
      </w:r>
      <w:r w:rsidR="00E77A21" w:rsidRPr="0014146E">
        <w:rPr>
          <w:szCs w:val="24"/>
        </w:rPr>
        <w:t>) number</w:t>
      </w:r>
      <w:r w:rsidR="00E77A21">
        <w:rPr>
          <w:szCs w:val="24"/>
        </w:rPr>
        <w:t xml:space="preserve">s, (b) emphasis, and (c) seriation.  </w:t>
      </w:r>
      <w:r w:rsidR="00E77A21" w:rsidRPr="0014146E">
        <w:rPr>
          <w:szCs w:val="24"/>
        </w:rPr>
        <w:t xml:space="preserve">  </w:t>
      </w:r>
    </w:p>
    <w:p w14:paraId="2EF7FB05" w14:textId="77777777" w:rsidR="00E77A21" w:rsidRPr="00053431" w:rsidRDefault="00E77A21" w:rsidP="00E77A21">
      <w:pPr>
        <w:pStyle w:val="APA"/>
        <w:ind w:firstLine="0"/>
        <w:rPr>
          <w:b/>
          <w:szCs w:val="24"/>
        </w:rPr>
      </w:pPr>
      <w:r>
        <w:rPr>
          <w:b/>
          <w:szCs w:val="24"/>
        </w:rPr>
        <w:t>Numbers</w:t>
      </w:r>
    </w:p>
    <w:p w14:paraId="5A03CD7E" w14:textId="77777777" w:rsidR="007872D2" w:rsidRDefault="00EE1E73" w:rsidP="007872D2">
      <w:pPr>
        <w:pStyle w:val="APA"/>
        <w:rPr>
          <w:szCs w:val="24"/>
        </w:rPr>
      </w:pPr>
      <w:r>
        <w:rPr>
          <w:szCs w:val="24"/>
        </w:rPr>
        <w:t xml:space="preserve">Write out numbers that are below 10, and express the number 10 and above as a numeral.  </w:t>
      </w:r>
      <w:r w:rsidR="00E77A21" w:rsidRPr="0014146E">
        <w:rPr>
          <w:szCs w:val="24"/>
        </w:rPr>
        <w:t xml:space="preserve"> T</w:t>
      </w:r>
      <w:r w:rsidR="00E77A21">
        <w:rPr>
          <w:szCs w:val="24"/>
        </w:rPr>
        <w:t>his paper i</w:t>
      </w:r>
      <w:r w:rsidR="007872D2">
        <w:rPr>
          <w:szCs w:val="24"/>
        </w:rPr>
        <w:t xml:space="preserve">s eight </w:t>
      </w:r>
      <w:r w:rsidR="00E77A21" w:rsidRPr="0014146E">
        <w:rPr>
          <w:szCs w:val="24"/>
        </w:rPr>
        <w:t xml:space="preserve">pages </w:t>
      </w:r>
      <w:r w:rsidR="007872D2">
        <w:rPr>
          <w:szCs w:val="24"/>
        </w:rPr>
        <w:t xml:space="preserve">long </w:t>
      </w:r>
      <w:r w:rsidR="00C416DC">
        <w:rPr>
          <w:szCs w:val="24"/>
        </w:rPr>
        <w:t xml:space="preserve">and </w:t>
      </w:r>
      <w:r w:rsidR="00EC78C8">
        <w:rPr>
          <w:szCs w:val="24"/>
        </w:rPr>
        <w:t>has approximately 25 paragraphs</w:t>
      </w:r>
      <w:r w:rsidR="00C416DC">
        <w:rPr>
          <w:szCs w:val="24"/>
        </w:rPr>
        <w:t xml:space="preserve">.  </w:t>
      </w:r>
      <w:r w:rsidR="00E77A21" w:rsidRPr="0014146E">
        <w:rPr>
          <w:szCs w:val="24"/>
        </w:rPr>
        <w:t>However, w</w:t>
      </w:r>
      <w:r w:rsidR="001B3606">
        <w:rPr>
          <w:szCs w:val="24"/>
        </w:rPr>
        <w:t xml:space="preserve">rite out a number than begins a sentence.  </w:t>
      </w:r>
      <w:r w:rsidR="00E77A21" w:rsidRPr="0014146E">
        <w:rPr>
          <w:szCs w:val="24"/>
        </w:rPr>
        <w:t xml:space="preserve">Ten people will read this paper today, for example.  </w:t>
      </w:r>
      <w:r w:rsidR="00E77A21">
        <w:rPr>
          <w:szCs w:val="24"/>
        </w:rPr>
        <w:t>Please r</w:t>
      </w:r>
      <w:r w:rsidR="00E77A21" w:rsidRPr="0014146E">
        <w:rPr>
          <w:szCs w:val="24"/>
        </w:rPr>
        <w:t>efer to page</w:t>
      </w:r>
      <w:r w:rsidR="00D031F4">
        <w:rPr>
          <w:szCs w:val="24"/>
        </w:rPr>
        <w:t xml:space="preserve"> 111 in the APA manual for more </w:t>
      </w:r>
      <w:r w:rsidR="00E77A21">
        <w:rPr>
          <w:szCs w:val="24"/>
        </w:rPr>
        <w:t>specific</w:t>
      </w:r>
      <w:r w:rsidR="00D031F4">
        <w:rPr>
          <w:szCs w:val="24"/>
        </w:rPr>
        <w:t>it</w:t>
      </w:r>
      <w:r w:rsidR="00E77A21">
        <w:rPr>
          <w:szCs w:val="24"/>
        </w:rPr>
        <w:t>y.</w:t>
      </w:r>
    </w:p>
    <w:p w14:paraId="78D74B42" w14:textId="77777777" w:rsidR="007872D2" w:rsidRDefault="007872D2" w:rsidP="007872D2">
      <w:pPr>
        <w:pStyle w:val="APA"/>
        <w:rPr>
          <w:szCs w:val="24"/>
        </w:rPr>
      </w:pPr>
    </w:p>
    <w:p w14:paraId="7A65AEE0" w14:textId="6BF032BC" w:rsidR="00E77A21" w:rsidRPr="007872D2" w:rsidRDefault="00E77A21" w:rsidP="007872D2">
      <w:pPr>
        <w:pStyle w:val="APA"/>
        <w:rPr>
          <w:szCs w:val="24"/>
        </w:rPr>
      </w:pPr>
      <w:r>
        <w:rPr>
          <w:szCs w:val="24"/>
        </w:rPr>
        <w:t xml:space="preserve">  </w:t>
      </w:r>
      <w:r w:rsidRPr="0014146E">
        <w:rPr>
          <w:szCs w:val="24"/>
        </w:rPr>
        <w:t xml:space="preserve">  </w:t>
      </w:r>
    </w:p>
    <w:p w14:paraId="29F2D331" w14:textId="77777777" w:rsidR="00E77A21" w:rsidRPr="00053431" w:rsidRDefault="00E77A21" w:rsidP="00E77A21">
      <w:pPr>
        <w:pStyle w:val="APA"/>
        <w:ind w:firstLine="0"/>
        <w:rPr>
          <w:b/>
          <w:szCs w:val="24"/>
        </w:rPr>
      </w:pPr>
      <w:r>
        <w:rPr>
          <w:b/>
          <w:szCs w:val="24"/>
        </w:rPr>
        <w:lastRenderedPageBreak/>
        <w:t xml:space="preserve">Emphasis </w:t>
      </w:r>
    </w:p>
    <w:p w14:paraId="639CD68A" w14:textId="27E62392" w:rsidR="00E77A21" w:rsidRDefault="001B3606" w:rsidP="00E77A21">
      <w:pPr>
        <w:pStyle w:val="APA"/>
        <w:rPr>
          <w:szCs w:val="24"/>
        </w:rPr>
      </w:pPr>
      <w:r>
        <w:rPr>
          <w:szCs w:val="24"/>
        </w:rPr>
        <w:t xml:space="preserve">Emphasize words by using </w:t>
      </w:r>
      <w:r w:rsidR="00E77A21">
        <w:rPr>
          <w:i/>
          <w:szCs w:val="24"/>
        </w:rPr>
        <w:t>italics</w:t>
      </w:r>
      <w:r w:rsidR="00E77A21" w:rsidRPr="0014146E">
        <w:rPr>
          <w:szCs w:val="24"/>
        </w:rPr>
        <w:t xml:space="preserve">.  </w:t>
      </w:r>
      <w:r w:rsidR="00E77A21">
        <w:rPr>
          <w:szCs w:val="24"/>
        </w:rPr>
        <w:t xml:space="preserve">APA </w:t>
      </w:r>
      <w:r w:rsidR="00E77A21" w:rsidRPr="0014146E">
        <w:rPr>
          <w:szCs w:val="24"/>
        </w:rPr>
        <w:t>does not use bolding or under</w:t>
      </w:r>
      <w:r w:rsidR="00E77A21">
        <w:rPr>
          <w:szCs w:val="24"/>
        </w:rPr>
        <w:t>lining for emphasis.</w:t>
      </w:r>
    </w:p>
    <w:p w14:paraId="12DF60E0" w14:textId="77777777" w:rsidR="00E77A21" w:rsidRPr="00053431" w:rsidRDefault="00E77A21" w:rsidP="00E77A21">
      <w:pPr>
        <w:pStyle w:val="APA"/>
        <w:ind w:firstLine="0"/>
        <w:rPr>
          <w:b/>
          <w:szCs w:val="24"/>
        </w:rPr>
      </w:pPr>
      <w:r>
        <w:rPr>
          <w:b/>
          <w:szCs w:val="24"/>
        </w:rPr>
        <w:t>Seriation</w:t>
      </w:r>
    </w:p>
    <w:p w14:paraId="1E9424B4" w14:textId="51A93113" w:rsidR="00E77A21" w:rsidRDefault="00E77A21" w:rsidP="00E77A21">
      <w:pPr>
        <w:pStyle w:val="APA"/>
        <w:rPr>
          <w:szCs w:val="24"/>
        </w:rPr>
      </w:pPr>
      <w:r>
        <w:rPr>
          <w:szCs w:val="24"/>
        </w:rPr>
        <w:t xml:space="preserve">Seriation means </w:t>
      </w:r>
      <w:r w:rsidRPr="0014146E">
        <w:rPr>
          <w:szCs w:val="24"/>
        </w:rPr>
        <w:t>putting items in a list</w:t>
      </w:r>
      <w:r>
        <w:rPr>
          <w:szCs w:val="24"/>
        </w:rPr>
        <w:t xml:space="preserve"> and ensuring they are syntactically and conceptually parallel.  APA has specific instructions for how to order ideas (a) within a sentence and (b) as </w:t>
      </w:r>
      <w:r w:rsidR="001B3606">
        <w:rPr>
          <w:szCs w:val="24"/>
        </w:rPr>
        <w:t>freestanding</w:t>
      </w:r>
      <w:r>
        <w:rPr>
          <w:szCs w:val="24"/>
        </w:rPr>
        <w:t xml:space="preserve"> thoughts or paragraphs.  You can seriate a sentence by using lowercase letters in parentheses, as I have </w:t>
      </w:r>
      <w:r w:rsidR="00EC78C8">
        <w:rPr>
          <w:szCs w:val="24"/>
        </w:rPr>
        <w:t xml:space="preserve">in </w:t>
      </w:r>
      <w:r>
        <w:rPr>
          <w:szCs w:val="24"/>
        </w:rPr>
        <w:t xml:space="preserve">the previous sentence.  </w:t>
      </w:r>
      <w:r w:rsidR="001B3606">
        <w:rPr>
          <w:szCs w:val="24"/>
        </w:rPr>
        <w:t>Alternatively,</w:t>
      </w:r>
      <w:r>
        <w:rPr>
          <w:szCs w:val="24"/>
        </w:rPr>
        <w:t xml:space="preserve"> you can seriate a sentence with bullets.  That is, there are two ways to seriate a sentence, with </w:t>
      </w:r>
    </w:p>
    <w:p w14:paraId="3450D120" w14:textId="77777777" w:rsidR="00E77A21" w:rsidRDefault="00E77A21" w:rsidP="00E77A21">
      <w:pPr>
        <w:pStyle w:val="APA"/>
        <w:numPr>
          <w:ilvl w:val="0"/>
          <w:numId w:val="2"/>
        </w:numPr>
        <w:ind w:left="1080"/>
        <w:rPr>
          <w:szCs w:val="24"/>
        </w:rPr>
      </w:pPr>
      <w:r>
        <w:rPr>
          <w:szCs w:val="24"/>
        </w:rPr>
        <w:t xml:space="preserve">lower case letters in parentheses, or </w:t>
      </w:r>
    </w:p>
    <w:p w14:paraId="1B739A42" w14:textId="77777777" w:rsidR="00E77A21" w:rsidRDefault="00E77A21" w:rsidP="00E77A21">
      <w:pPr>
        <w:pStyle w:val="APA"/>
        <w:numPr>
          <w:ilvl w:val="0"/>
          <w:numId w:val="2"/>
        </w:numPr>
        <w:ind w:left="1080"/>
        <w:rPr>
          <w:szCs w:val="24"/>
        </w:rPr>
      </w:pPr>
      <w:r>
        <w:rPr>
          <w:szCs w:val="24"/>
        </w:rPr>
        <w:t xml:space="preserve">bullets.  </w:t>
      </w:r>
    </w:p>
    <w:p w14:paraId="3CF1A374" w14:textId="0CAD440F" w:rsidR="00E77A21" w:rsidRDefault="00E77A21" w:rsidP="00E77A21">
      <w:pPr>
        <w:pStyle w:val="APA"/>
        <w:rPr>
          <w:szCs w:val="24"/>
        </w:rPr>
      </w:pPr>
      <w:r>
        <w:rPr>
          <w:szCs w:val="24"/>
        </w:rPr>
        <w:t xml:space="preserve">To seriate </w:t>
      </w:r>
      <w:r w:rsidR="001B3606">
        <w:rPr>
          <w:szCs w:val="24"/>
        </w:rPr>
        <w:t>freestanding</w:t>
      </w:r>
      <w:r>
        <w:rPr>
          <w:szCs w:val="24"/>
        </w:rPr>
        <w:t xml:space="preserve"> paragraphs, use either Arabic numbers or bullets. For instance, I have several observations about the use of APA conventions that are complete thoughts.  </w:t>
      </w:r>
      <w:r w:rsidR="001B3606">
        <w:rPr>
          <w:szCs w:val="24"/>
        </w:rPr>
        <w:t xml:space="preserve">See below for the Arabic numeral approach. </w:t>
      </w:r>
      <w:r>
        <w:rPr>
          <w:szCs w:val="24"/>
        </w:rPr>
        <w:t xml:space="preserve"> </w:t>
      </w:r>
    </w:p>
    <w:p w14:paraId="1D186BF0" w14:textId="63F7C186" w:rsidR="00E77A21" w:rsidRPr="00CB01A9" w:rsidRDefault="001B3606" w:rsidP="00E77A21">
      <w:pPr>
        <w:pStyle w:val="APA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Set off </w:t>
      </w:r>
      <w:r w:rsidR="00E77A21">
        <w:rPr>
          <w:szCs w:val="24"/>
        </w:rPr>
        <w:t xml:space="preserve">research questions </w:t>
      </w:r>
      <w:r>
        <w:rPr>
          <w:szCs w:val="24"/>
        </w:rPr>
        <w:t xml:space="preserve">with </w:t>
      </w:r>
      <w:r w:rsidR="00E77A21">
        <w:rPr>
          <w:szCs w:val="24"/>
        </w:rPr>
        <w:t xml:space="preserve">Arabic numbers. </w:t>
      </w:r>
    </w:p>
    <w:p w14:paraId="4CF1A503" w14:textId="76BF0357" w:rsidR="00E77A21" w:rsidRDefault="00C416DC" w:rsidP="00E77A21">
      <w:pPr>
        <w:pStyle w:val="APA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Journals </w:t>
      </w:r>
      <w:r w:rsidR="00D5018A">
        <w:rPr>
          <w:szCs w:val="24"/>
        </w:rPr>
        <w:t xml:space="preserve">in the field of education tend to use </w:t>
      </w:r>
      <w:r w:rsidR="00E77A21">
        <w:rPr>
          <w:szCs w:val="24"/>
        </w:rPr>
        <w:t xml:space="preserve">APA </w:t>
      </w:r>
      <w:r w:rsidR="00D5018A">
        <w:rPr>
          <w:szCs w:val="24"/>
        </w:rPr>
        <w:t>b</w:t>
      </w:r>
      <w:r w:rsidR="00E77A21">
        <w:rPr>
          <w:szCs w:val="24"/>
        </w:rPr>
        <w:t>ecause the field grew</w:t>
      </w:r>
      <w:r w:rsidR="00EC78C8">
        <w:rPr>
          <w:szCs w:val="24"/>
        </w:rPr>
        <w:t xml:space="preserve"> out of the discipline </w:t>
      </w:r>
      <w:r w:rsidR="00E77A21">
        <w:rPr>
          <w:szCs w:val="24"/>
        </w:rPr>
        <w:t xml:space="preserve">of psychology.   </w:t>
      </w:r>
    </w:p>
    <w:p w14:paraId="6D544139" w14:textId="77777777" w:rsidR="00E77A21" w:rsidRDefault="00E77A21" w:rsidP="00E77A21">
      <w:pPr>
        <w:pStyle w:val="APA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APA has its own logic and can take some getting used to.  </w:t>
      </w:r>
    </w:p>
    <w:p w14:paraId="54571F71" w14:textId="6E305C4D" w:rsidR="00E77A21" w:rsidRDefault="00E77A21" w:rsidP="00E77A21">
      <w:pPr>
        <w:pStyle w:val="APA"/>
        <w:ind w:firstLine="0"/>
        <w:rPr>
          <w:szCs w:val="24"/>
        </w:rPr>
      </w:pPr>
      <w:r>
        <w:rPr>
          <w:szCs w:val="24"/>
        </w:rPr>
        <w:t xml:space="preserve">The three </w:t>
      </w:r>
      <w:r w:rsidR="001B3606">
        <w:rPr>
          <w:szCs w:val="24"/>
        </w:rPr>
        <w:t>freestanding</w:t>
      </w:r>
      <w:r>
        <w:rPr>
          <w:szCs w:val="24"/>
        </w:rPr>
        <w:t xml:space="preserve"> ideas above could also be set off with bullets.   </w:t>
      </w:r>
    </w:p>
    <w:p w14:paraId="11358A1D" w14:textId="73DD98AE" w:rsidR="00EC78C8" w:rsidRDefault="001B3606" w:rsidP="00E77A21">
      <w:pPr>
        <w:pStyle w:val="APA"/>
        <w:rPr>
          <w:szCs w:val="24"/>
        </w:rPr>
      </w:pPr>
      <w:r>
        <w:rPr>
          <w:szCs w:val="24"/>
        </w:rPr>
        <w:t xml:space="preserve">See </w:t>
      </w:r>
      <w:r w:rsidR="00E77A21">
        <w:rPr>
          <w:szCs w:val="24"/>
        </w:rPr>
        <w:t xml:space="preserve">page </w:t>
      </w:r>
      <w:r w:rsidR="00E77A21" w:rsidRPr="0014146E">
        <w:rPr>
          <w:szCs w:val="24"/>
        </w:rPr>
        <w:t>63 of the APA manual</w:t>
      </w:r>
      <w:r w:rsidR="00E77A21">
        <w:rPr>
          <w:szCs w:val="24"/>
        </w:rPr>
        <w:t xml:space="preserve"> </w:t>
      </w:r>
      <w:r>
        <w:rPr>
          <w:szCs w:val="24"/>
        </w:rPr>
        <w:t xml:space="preserve">for more explanation. </w:t>
      </w:r>
    </w:p>
    <w:p w14:paraId="0D81E9EA" w14:textId="77777777" w:rsidR="00E77A21" w:rsidRPr="00235A1E" w:rsidRDefault="00E77A21" w:rsidP="00E77A21">
      <w:pPr>
        <w:pStyle w:val="APA"/>
        <w:ind w:firstLine="0"/>
        <w:jc w:val="center"/>
        <w:rPr>
          <w:b/>
          <w:szCs w:val="24"/>
        </w:rPr>
      </w:pPr>
      <w:r w:rsidRPr="00235A1E">
        <w:rPr>
          <w:b/>
          <w:szCs w:val="24"/>
        </w:rPr>
        <w:t>Summary</w:t>
      </w:r>
    </w:p>
    <w:p w14:paraId="4BF77805" w14:textId="7624834D" w:rsidR="00E77A21" w:rsidRPr="0014146E" w:rsidRDefault="00E77A21" w:rsidP="00E77A21">
      <w:pPr>
        <w:pStyle w:val="APA"/>
        <w:rPr>
          <w:szCs w:val="24"/>
        </w:rPr>
      </w:pPr>
      <w:r w:rsidRPr="0014146E">
        <w:rPr>
          <w:szCs w:val="24"/>
        </w:rPr>
        <w:t xml:space="preserve">This paper illustrated some of the APA writing style conventions.  I have a hard copy of this paper in </w:t>
      </w:r>
      <w:r>
        <w:rPr>
          <w:szCs w:val="24"/>
        </w:rPr>
        <w:t xml:space="preserve">a clearly marked folder that I use for all my writing.  I also use it to </w:t>
      </w:r>
      <w:r w:rsidRPr="0014146E">
        <w:rPr>
          <w:szCs w:val="24"/>
        </w:rPr>
        <w:t xml:space="preserve">help me </w:t>
      </w:r>
      <w:r w:rsidRPr="0014146E">
        <w:rPr>
          <w:szCs w:val="24"/>
        </w:rPr>
        <w:lastRenderedPageBreak/>
        <w:t xml:space="preserve">examine students’ papers.  It has most, but </w:t>
      </w:r>
      <w:r>
        <w:rPr>
          <w:szCs w:val="24"/>
        </w:rPr>
        <w:t xml:space="preserve">perhaps </w:t>
      </w:r>
      <w:r w:rsidRPr="0014146E">
        <w:rPr>
          <w:szCs w:val="24"/>
        </w:rPr>
        <w:t>not all, of the conventions tha</w:t>
      </w:r>
      <w:r w:rsidR="008A5916">
        <w:rPr>
          <w:szCs w:val="24"/>
        </w:rPr>
        <w:t>t are required in class papers.</w:t>
      </w:r>
    </w:p>
    <w:p w14:paraId="6FC432A0" w14:textId="77777777" w:rsidR="00E77A21" w:rsidRDefault="00E77A21" w:rsidP="00E77A21">
      <w:pPr>
        <w:pStyle w:val="APA"/>
        <w:rPr>
          <w:szCs w:val="24"/>
        </w:rPr>
      </w:pPr>
      <w:r>
        <w:rPr>
          <w:szCs w:val="24"/>
        </w:rPr>
        <w:t>N</w:t>
      </w:r>
      <w:r w:rsidRPr="0014146E">
        <w:rPr>
          <w:szCs w:val="24"/>
        </w:rPr>
        <w:t>ote that when referring to myself in this mock paper, I use the wor</w:t>
      </w:r>
      <w:r>
        <w:rPr>
          <w:szCs w:val="24"/>
        </w:rPr>
        <w:t xml:space="preserve">d “I,” and not “the researcher” </w:t>
      </w:r>
      <w:r w:rsidRPr="0014146E">
        <w:rPr>
          <w:szCs w:val="24"/>
        </w:rPr>
        <w:t>or “the author.”  APA does not use the third person when referring to oneself</w:t>
      </w:r>
      <w:r>
        <w:rPr>
          <w:szCs w:val="24"/>
        </w:rPr>
        <w:t xml:space="preserve"> for any reason</w:t>
      </w:r>
      <w:r w:rsidRPr="0014146E">
        <w:rPr>
          <w:szCs w:val="24"/>
        </w:rPr>
        <w:t>.</w:t>
      </w:r>
      <w:r>
        <w:rPr>
          <w:szCs w:val="24"/>
        </w:rPr>
        <w:t xml:space="preserve">  Some academic journals encourage the use of the third person; APA does not.  If you do not believe me, please </w:t>
      </w:r>
      <w:r w:rsidRPr="0014146E">
        <w:rPr>
          <w:szCs w:val="24"/>
        </w:rPr>
        <w:t xml:space="preserve">see page 69 of the </w:t>
      </w:r>
      <w:r w:rsidRPr="00235A1E">
        <w:rPr>
          <w:i/>
          <w:szCs w:val="24"/>
        </w:rPr>
        <w:t>Publication Manual of the American Psychological Association</w:t>
      </w:r>
      <w:r>
        <w:rPr>
          <w:szCs w:val="24"/>
        </w:rPr>
        <w:t xml:space="preserve"> to verify the use of the first person.  </w:t>
      </w:r>
    </w:p>
    <w:p w14:paraId="54D72A05" w14:textId="435991EE" w:rsidR="00E77A21" w:rsidRDefault="00E77A21" w:rsidP="00E77A21">
      <w:pPr>
        <w:pStyle w:val="APA"/>
        <w:rPr>
          <w:szCs w:val="24"/>
        </w:rPr>
      </w:pPr>
      <w:r>
        <w:rPr>
          <w:szCs w:val="24"/>
        </w:rPr>
        <w:t xml:space="preserve">Finally, I thank my colleagues </w:t>
      </w:r>
      <w:r w:rsidR="00E35990">
        <w:rPr>
          <w:szCs w:val="24"/>
        </w:rPr>
        <w:t xml:space="preserve">Mary Ebejer and </w:t>
      </w:r>
      <w:r>
        <w:rPr>
          <w:szCs w:val="24"/>
        </w:rPr>
        <w:t>Louann</w:t>
      </w:r>
      <w:r w:rsidR="00E35990">
        <w:rPr>
          <w:szCs w:val="24"/>
        </w:rPr>
        <w:t xml:space="preserve"> Bierlein Palmer</w:t>
      </w:r>
      <w:r>
        <w:rPr>
          <w:szCs w:val="24"/>
        </w:rPr>
        <w:t xml:space="preserve"> for helping me </w:t>
      </w:r>
      <w:r w:rsidR="001B3606">
        <w:rPr>
          <w:szCs w:val="24"/>
        </w:rPr>
        <w:t>review</w:t>
      </w:r>
      <w:r>
        <w:rPr>
          <w:szCs w:val="24"/>
        </w:rPr>
        <w:t xml:space="preserve"> and edit this paper.  </w:t>
      </w:r>
    </w:p>
    <w:p w14:paraId="5D73F26F" w14:textId="77777777" w:rsidR="00E77A21" w:rsidRDefault="00E77A21" w:rsidP="00E77A21">
      <w:pPr>
        <w:pStyle w:val="APA"/>
        <w:ind w:firstLine="0"/>
        <w:rPr>
          <w:szCs w:val="24"/>
        </w:rPr>
      </w:pPr>
    </w:p>
    <w:p w14:paraId="44286663" w14:textId="77777777" w:rsidR="00E77A21" w:rsidRPr="0014146E" w:rsidRDefault="00E77A21" w:rsidP="00E77A21">
      <w:pPr>
        <w:pStyle w:val="APA"/>
        <w:jc w:val="center"/>
        <w:rPr>
          <w:szCs w:val="24"/>
        </w:rPr>
      </w:pPr>
      <w:r>
        <w:rPr>
          <w:szCs w:val="24"/>
        </w:rPr>
        <w:br w:type="page"/>
      </w:r>
      <w:r w:rsidRPr="0014146E">
        <w:rPr>
          <w:szCs w:val="24"/>
        </w:rPr>
        <w:lastRenderedPageBreak/>
        <w:t>References [Examples]</w:t>
      </w:r>
    </w:p>
    <w:p w14:paraId="5CECCA8A" w14:textId="77777777" w:rsidR="00E77A21" w:rsidRPr="0014146E" w:rsidRDefault="00E77A21" w:rsidP="00E77A21">
      <w:pPr>
        <w:pStyle w:val="APAReference"/>
        <w:rPr>
          <w:szCs w:val="24"/>
        </w:rPr>
      </w:pPr>
      <w:bookmarkStart w:id="7" w:name="R404443750462963I118312"/>
      <w:r w:rsidRPr="0014146E">
        <w:rPr>
          <w:szCs w:val="24"/>
        </w:rPr>
        <w:t xml:space="preserve">American Psychological Association. (2009). </w:t>
      </w:r>
      <w:r w:rsidRPr="00235A1E">
        <w:rPr>
          <w:i/>
          <w:szCs w:val="24"/>
        </w:rPr>
        <w:t>Publication manual of the American Psychological Association</w:t>
      </w:r>
      <w:r>
        <w:rPr>
          <w:i/>
          <w:szCs w:val="24"/>
        </w:rPr>
        <w:t xml:space="preserve"> </w:t>
      </w:r>
      <w:r w:rsidRPr="004B693E">
        <w:rPr>
          <w:szCs w:val="24"/>
        </w:rPr>
        <w:t>(6</w:t>
      </w:r>
      <w:r w:rsidRPr="004B693E">
        <w:rPr>
          <w:szCs w:val="24"/>
          <w:vertAlign w:val="superscript"/>
        </w:rPr>
        <w:t>th</w:t>
      </w:r>
      <w:r w:rsidRPr="004B693E">
        <w:rPr>
          <w:szCs w:val="24"/>
        </w:rPr>
        <w:t xml:space="preserve"> ed.).  </w:t>
      </w:r>
      <w:r w:rsidRPr="0014146E">
        <w:rPr>
          <w:szCs w:val="24"/>
        </w:rPr>
        <w:t>Washington, DC: A</w:t>
      </w:r>
      <w:r>
        <w:rPr>
          <w:szCs w:val="24"/>
        </w:rPr>
        <w:t>uthor</w:t>
      </w:r>
      <w:r w:rsidRPr="0014146E">
        <w:rPr>
          <w:szCs w:val="24"/>
        </w:rPr>
        <w:t>.  [Book</w:t>
      </w:r>
      <w:r>
        <w:rPr>
          <w:szCs w:val="24"/>
        </w:rPr>
        <w:t>, with published same as author</w:t>
      </w:r>
      <w:r w:rsidRPr="0014146E">
        <w:rPr>
          <w:szCs w:val="24"/>
        </w:rPr>
        <w:t>]</w:t>
      </w:r>
    </w:p>
    <w:p w14:paraId="03230387" w14:textId="77777777" w:rsidR="00E77A21" w:rsidRPr="004B693E" w:rsidRDefault="00E77A21" w:rsidP="00E77A21">
      <w:pPr>
        <w:pStyle w:val="APAReference"/>
        <w:rPr>
          <w:szCs w:val="24"/>
        </w:rPr>
      </w:pPr>
      <w:r w:rsidRPr="004B693E">
        <w:rPr>
          <w:szCs w:val="24"/>
        </w:rPr>
        <w:t xml:space="preserve">Haybron, D. M. (2008). Philosophy and the science of subjective well-being. In M. Eid &amp; R. J. Larson (Eds.), </w:t>
      </w:r>
      <w:r w:rsidRPr="004B693E">
        <w:rPr>
          <w:i/>
          <w:szCs w:val="24"/>
        </w:rPr>
        <w:t>The science of subjective well-being</w:t>
      </w:r>
      <w:r w:rsidRPr="004B693E">
        <w:rPr>
          <w:szCs w:val="24"/>
        </w:rPr>
        <w:t xml:space="preserve"> (pp. 17-43). New York, NY: Guilford Press.</w:t>
      </w:r>
      <w:bookmarkEnd w:id="7"/>
      <w:r w:rsidRPr="004B693E">
        <w:rPr>
          <w:szCs w:val="24"/>
        </w:rPr>
        <w:t xml:space="preserve"> [Book chapter in book with editor]</w:t>
      </w:r>
    </w:p>
    <w:p w14:paraId="714AFB07" w14:textId="77777777" w:rsidR="00E77A21" w:rsidRPr="004B693E" w:rsidRDefault="00E77A21" w:rsidP="00E77A21">
      <w:pPr>
        <w:spacing w:line="480" w:lineRule="auto"/>
        <w:ind w:left="720" w:hanging="720"/>
        <w:rPr>
          <w:sz w:val="24"/>
          <w:szCs w:val="24"/>
        </w:rPr>
      </w:pPr>
      <w:r w:rsidRPr="004B693E">
        <w:rPr>
          <w:color w:val="000000"/>
          <w:sz w:val="24"/>
          <w:szCs w:val="24"/>
        </w:rPr>
        <w:t>Leonard, R. (2016)</w:t>
      </w:r>
      <w:r>
        <w:rPr>
          <w:color w:val="000000"/>
          <w:sz w:val="24"/>
          <w:szCs w:val="24"/>
        </w:rPr>
        <w:t>.</w:t>
      </w:r>
      <w:r w:rsidRPr="004B693E">
        <w:rPr>
          <w:color w:val="000000"/>
          <w:sz w:val="24"/>
          <w:szCs w:val="24"/>
        </w:rPr>
        <w:t xml:space="preserve"> </w:t>
      </w:r>
      <w:r w:rsidRPr="004B693E">
        <w:rPr>
          <w:i/>
          <w:iCs/>
          <w:color w:val="000000"/>
          <w:sz w:val="24"/>
          <w:szCs w:val="24"/>
        </w:rPr>
        <w:t>Females in automotive careers: Career decision-making influences and experiences during university preparation and beyond</w:t>
      </w:r>
      <w:r w:rsidRPr="004B693E">
        <w:rPr>
          <w:color w:val="000000"/>
          <w:sz w:val="24"/>
          <w:szCs w:val="24"/>
        </w:rPr>
        <w:t xml:space="preserve"> (Doctoral dissertation). Retrieved from http://scholarworks.wmich.edu</w:t>
      </w:r>
    </w:p>
    <w:p w14:paraId="648D2318" w14:textId="77777777" w:rsidR="00E77A21" w:rsidRPr="0014146E" w:rsidRDefault="00E77A21" w:rsidP="00E77A21">
      <w:pPr>
        <w:spacing w:line="480" w:lineRule="auto"/>
        <w:ind w:left="720" w:hanging="720"/>
        <w:rPr>
          <w:sz w:val="24"/>
          <w:szCs w:val="24"/>
        </w:rPr>
      </w:pPr>
      <w:r w:rsidRPr="0014146E">
        <w:rPr>
          <w:sz w:val="24"/>
          <w:szCs w:val="24"/>
        </w:rPr>
        <w:t xml:space="preserve">National Policy Board for Educational Administration. (2002). </w:t>
      </w:r>
      <w:r w:rsidRPr="00235A1E">
        <w:rPr>
          <w:i/>
          <w:sz w:val="24"/>
          <w:szCs w:val="24"/>
        </w:rPr>
        <w:t>Standards for advanced programs in educational leadership</w:t>
      </w:r>
      <w:r w:rsidRPr="0014146E">
        <w:rPr>
          <w:sz w:val="24"/>
          <w:szCs w:val="24"/>
        </w:rPr>
        <w:t xml:space="preserve">. Retrieved from </w:t>
      </w:r>
      <w:hyperlink r:id="rId15" w:history="1">
        <w:r w:rsidRPr="00E35990">
          <w:rPr>
            <w:rStyle w:val="Hyperlink"/>
            <w:color w:val="auto"/>
            <w:sz w:val="24"/>
            <w:szCs w:val="24"/>
            <w:u w:val="none"/>
          </w:rPr>
          <w:t>http://www.npbea.org/index.php/</w:t>
        </w:r>
      </w:hyperlink>
      <w:r w:rsidRPr="00E35990">
        <w:rPr>
          <w:sz w:val="24"/>
          <w:szCs w:val="24"/>
        </w:rPr>
        <w:t xml:space="preserve"> </w:t>
      </w:r>
    </w:p>
    <w:p w14:paraId="158841B0" w14:textId="77777777" w:rsidR="00E77A21" w:rsidRPr="0014146E" w:rsidRDefault="00E77A21" w:rsidP="00E77A21">
      <w:pPr>
        <w:spacing w:line="480" w:lineRule="auto"/>
        <w:rPr>
          <w:sz w:val="24"/>
          <w:szCs w:val="24"/>
        </w:rPr>
      </w:pPr>
      <w:r w:rsidRPr="0014146E">
        <w:rPr>
          <w:sz w:val="24"/>
          <w:szCs w:val="24"/>
        </w:rPr>
        <w:t xml:space="preserve">No Child Left Behind Act of 2001, 20 U.S.C. § 6301 (2002). [Statute] </w:t>
      </w:r>
    </w:p>
    <w:p w14:paraId="274CBAFB" w14:textId="77777777" w:rsidR="00E77A21" w:rsidRPr="0014146E" w:rsidRDefault="00E77A21" w:rsidP="00E77A21">
      <w:pPr>
        <w:pStyle w:val="APAReference"/>
        <w:rPr>
          <w:szCs w:val="24"/>
        </w:rPr>
      </w:pPr>
      <w:r w:rsidRPr="0014146E">
        <w:rPr>
          <w:szCs w:val="24"/>
          <w:lang w:val="pt-PT"/>
        </w:rPr>
        <w:t xml:space="preserve">Palmer, L. B., &amp; Poppink, S. (2012). </w:t>
      </w:r>
      <w:r w:rsidRPr="00235A1E">
        <w:rPr>
          <w:i/>
          <w:szCs w:val="24"/>
        </w:rPr>
        <w:t>The joy of graduate studies at Western Michigan University</w:t>
      </w:r>
      <w:r w:rsidRPr="0014146E">
        <w:rPr>
          <w:szCs w:val="24"/>
        </w:rPr>
        <w:t>. Kalamazoo, MI: Western Michigan University Press. [Book</w:t>
      </w:r>
      <w:r>
        <w:rPr>
          <w:szCs w:val="24"/>
        </w:rPr>
        <w:t xml:space="preserve"> (fake)]</w:t>
      </w:r>
    </w:p>
    <w:p w14:paraId="45ADF1F2" w14:textId="7211E0B2" w:rsidR="00E77A21" w:rsidRPr="0014146E" w:rsidRDefault="00E77A21" w:rsidP="00E77A21">
      <w:pPr>
        <w:pStyle w:val="APAReference"/>
        <w:rPr>
          <w:szCs w:val="24"/>
        </w:rPr>
      </w:pPr>
      <w:r w:rsidRPr="0014146E">
        <w:rPr>
          <w:szCs w:val="24"/>
        </w:rPr>
        <w:t xml:space="preserve">Poppink, S., &amp; Palmer, L. B. (2013). Joyful teaching at Western Michigan University. </w:t>
      </w:r>
      <w:r w:rsidRPr="00235A1E">
        <w:rPr>
          <w:i/>
          <w:szCs w:val="24"/>
        </w:rPr>
        <w:t xml:space="preserve">Michigan Collegiate </w:t>
      </w:r>
      <w:r w:rsidRPr="00412796">
        <w:rPr>
          <w:i/>
          <w:szCs w:val="24"/>
        </w:rPr>
        <w:t>Living, 12</w:t>
      </w:r>
      <w:r w:rsidRPr="002C221F">
        <w:rPr>
          <w:szCs w:val="24"/>
        </w:rPr>
        <w:t>(5),</w:t>
      </w:r>
      <w:r w:rsidRPr="0014146E">
        <w:rPr>
          <w:szCs w:val="24"/>
        </w:rPr>
        <w:t xml:space="preserve"> 14-28. doi: 14.1047/0277-6234.34.5.225 [Journal article</w:t>
      </w:r>
      <w:r>
        <w:rPr>
          <w:szCs w:val="24"/>
        </w:rPr>
        <w:t xml:space="preserve"> (fake</w:t>
      </w:r>
      <w:r w:rsidR="00E35990">
        <w:rPr>
          <w:szCs w:val="24"/>
        </w:rPr>
        <w:t>)</w:t>
      </w:r>
      <w:r>
        <w:rPr>
          <w:szCs w:val="24"/>
        </w:rPr>
        <w:t>]</w:t>
      </w:r>
    </w:p>
    <w:p w14:paraId="3D27A4AF" w14:textId="7FF03D9D" w:rsidR="00E77A21" w:rsidRPr="0014146E" w:rsidRDefault="00E77A21" w:rsidP="00E77A21">
      <w:pPr>
        <w:pStyle w:val="style14"/>
        <w:spacing w:before="0" w:beforeAutospacing="0" w:after="0" w:afterAutospacing="0" w:line="480" w:lineRule="auto"/>
        <w:ind w:left="720" w:hanging="720"/>
        <w:rPr>
          <w:sz w:val="24"/>
          <w:szCs w:val="24"/>
        </w:rPr>
      </w:pPr>
      <w:r w:rsidRPr="0014146E">
        <w:rPr>
          <w:sz w:val="24"/>
          <w:szCs w:val="24"/>
        </w:rPr>
        <w:t xml:space="preserve">Postell, C. (2011).  </w:t>
      </w:r>
      <w:r w:rsidRPr="00235A1E">
        <w:rPr>
          <w:i/>
          <w:sz w:val="24"/>
          <w:szCs w:val="24"/>
        </w:rPr>
        <w:t>African American students’ academic experiences, achievement and outcomes examined through the lenses of teacher expectations, racial congruence and stereotype threat</w:t>
      </w:r>
      <w:r w:rsidRPr="0014146E">
        <w:rPr>
          <w:sz w:val="24"/>
          <w:szCs w:val="24"/>
        </w:rPr>
        <w:t xml:space="preserve"> (Doctoral dissertation). </w:t>
      </w:r>
      <w:r>
        <w:rPr>
          <w:sz w:val="24"/>
          <w:szCs w:val="24"/>
        </w:rPr>
        <w:t xml:space="preserve">Available from </w:t>
      </w:r>
      <w:r>
        <w:rPr>
          <w:sz w:val="24"/>
          <w:szCs w:val="24"/>
          <w:shd w:val="clear" w:color="auto" w:fill="FFFFFF"/>
        </w:rPr>
        <w:t xml:space="preserve">ProQuest Dissertations and Theses database. (UMI No. </w:t>
      </w:r>
      <w:r w:rsidRPr="0014146E">
        <w:rPr>
          <w:sz w:val="24"/>
          <w:szCs w:val="24"/>
          <w:shd w:val="clear" w:color="auto" w:fill="FFFFFF"/>
        </w:rPr>
        <w:t>3496363)</w:t>
      </w:r>
      <w:r w:rsidRPr="0014146E">
        <w:rPr>
          <w:sz w:val="24"/>
          <w:szCs w:val="24"/>
        </w:rPr>
        <w:t xml:space="preserve"> </w:t>
      </w:r>
      <w:r>
        <w:rPr>
          <w:sz w:val="24"/>
          <w:szCs w:val="24"/>
        </w:rPr>
        <w:t>[Doctoral dissertation]</w:t>
      </w:r>
    </w:p>
    <w:p w14:paraId="5D61A0CC" w14:textId="26391E59" w:rsidR="00E77A21" w:rsidRPr="008A5916" w:rsidRDefault="00E77A21" w:rsidP="008A5916">
      <w:pPr>
        <w:pStyle w:val="APAReference"/>
        <w:rPr>
          <w:szCs w:val="24"/>
        </w:rPr>
      </w:pPr>
      <w:bookmarkStart w:id="8" w:name="R404443905092593I118312"/>
      <w:r w:rsidRPr="0014146E">
        <w:rPr>
          <w:szCs w:val="24"/>
          <w:lang w:val="de-DE"/>
        </w:rPr>
        <w:t xml:space="preserve">Sillick, T. J., &amp; Schutte, N. S. (2006). </w:t>
      </w:r>
      <w:r w:rsidRPr="0014146E">
        <w:rPr>
          <w:szCs w:val="24"/>
        </w:rPr>
        <w:t xml:space="preserve">Emotional intelligence and self-esteem. </w:t>
      </w:r>
      <w:r w:rsidRPr="00235A1E">
        <w:rPr>
          <w:i/>
          <w:szCs w:val="24"/>
        </w:rPr>
        <w:t>E-Journal of Applied Psychology, 2</w:t>
      </w:r>
      <w:r w:rsidRPr="0014146E">
        <w:rPr>
          <w:szCs w:val="24"/>
        </w:rPr>
        <w:t>(2), 38-48. Retrieved from http://ojs.lib.swin.edu.au/index.php/ejap</w:t>
      </w:r>
      <w:bookmarkEnd w:id="8"/>
    </w:p>
    <w:sectPr w:rsidR="00E77A21" w:rsidRPr="008A5916" w:rsidSect="0087413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C9C67" w14:textId="77777777" w:rsidR="00AD53D0" w:rsidRDefault="00AD53D0">
      <w:r>
        <w:separator/>
      </w:r>
    </w:p>
  </w:endnote>
  <w:endnote w:type="continuationSeparator" w:id="0">
    <w:p w14:paraId="4A12D6C7" w14:textId="77777777" w:rsidR="00AD53D0" w:rsidRDefault="00AD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42E6D" w14:textId="77777777" w:rsidR="00194555" w:rsidRDefault="001945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D004A" w14:textId="77777777" w:rsidR="00194555" w:rsidRDefault="001945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17951" w14:textId="77777777" w:rsidR="00194555" w:rsidRDefault="0019455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7C5B6" w14:textId="77777777" w:rsidR="0034041E" w:rsidRDefault="0034041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89F21" w14:textId="77777777" w:rsidR="0034041E" w:rsidRDefault="0034041E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40131" w14:textId="77777777" w:rsidR="0034041E" w:rsidRDefault="003404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0C8D3" w14:textId="77777777" w:rsidR="00AD53D0" w:rsidRDefault="00AD53D0">
      <w:r>
        <w:separator/>
      </w:r>
    </w:p>
  </w:footnote>
  <w:footnote w:type="continuationSeparator" w:id="0">
    <w:p w14:paraId="7D0EF2FF" w14:textId="77777777" w:rsidR="00AD53D0" w:rsidRDefault="00AD5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F1018" w14:textId="77777777" w:rsidR="00194555" w:rsidRDefault="001945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AAD75" w14:textId="6F0F8189" w:rsidR="0087413C" w:rsidRPr="0087413C" w:rsidRDefault="0010286E" w:rsidP="00194555">
    <w:pPr>
      <w:pStyle w:val="Header"/>
      <w:tabs>
        <w:tab w:val="clear" w:pos="8640"/>
        <w:tab w:val="right" w:pos="9360"/>
      </w:tabs>
      <w:rPr>
        <w:sz w:val="24"/>
        <w:szCs w:val="24"/>
      </w:rPr>
    </w:pPr>
    <w:r>
      <w:rPr>
        <w:sz w:val="24"/>
        <w:szCs w:val="24"/>
      </w:rPr>
      <w:t>Running head</w:t>
    </w:r>
    <w:r w:rsidR="0087413C" w:rsidRPr="0087413C">
      <w:rPr>
        <w:sz w:val="24"/>
        <w:szCs w:val="24"/>
      </w:rPr>
      <w:t>: EXAMPLE APA PAPER</w:t>
    </w:r>
    <w:r w:rsidR="0087413C" w:rsidRPr="0087413C">
      <w:rPr>
        <w:sz w:val="24"/>
        <w:szCs w:val="24"/>
      </w:rPr>
      <w:tab/>
    </w:r>
    <w:r w:rsidR="0087413C" w:rsidRPr="0087413C">
      <w:rPr>
        <w:sz w:val="24"/>
        <w:szCs w:val="24"/>
      </w:rPr>
      <w:tab/>
    </w:r>
    <w:sdt>
      <w:sdtPr>
        <w:rPr>
          <w:sz w:val="24"/>
          <w:szCs w:val="24"/>
        </w:rPr>
        <w:id w:val="-97621656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7413C" w:rsidRPr="0087413C">
          <w:rPr>
            <w:sz w:val="24"/>
            <w:szCs w:val="24"/>
          </w:rPr>
          <w:fldChar w:fldCharType="begin"/>
        </w:r>
        <w:r w:rsidR="0087413C" w:rsidRPr="0087413C">
          <w:rPr>
            <w:sz w:val="24"/>
            <w:szCs w:val="24"/>
          </w:rPr>
          <w:instrText xml:space="preserve"> PAGE   \* MERGEFORMAT </w:instrText>
        </w:r>
        <w:r w:rsidR="0087413C" w:rsidRPr="0087413C">
          <w:rPr>
            <w:sz w:val="24"/>
            <w:szCs w:val="24"/>
          </w:rPr>
          <w:fldChar w:fldCharType="separate"/>
        </w:r>
        <w:r w:rsidR="00194555">
          <w:rPr>
            <w:noProof/>
            <w:sz w:val="24"/>
            <w:szCs w:val="24"/>
          </w:rPr>
          <w:t>1</w:t>
        </w:r>
        <w:r w:rsidR="0087413C" w:rsidRPr="0087413C">
          <w:rPr>
            <w:noProof/>
            <w:sz w:val="24"/>
            <w:szCs w:val="24"/>
          </w:rPr>
          <w:fldChar w:fldCharType="end"/>
        </w:r>
      </w:sdtContent>
    </w:sdt>
  </w:p>
  <w:p w14:paraId="6D90FC76" w14:textId="1310FF31" w:rsidR="0087413C" w:rsidRDefault="008741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E8A75" w14:textId="77777777" w:rsidR="00194555" w:rsidRDefault="0019455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635EA" w14:textId="77777777" w:rsidR="0034041E" w:rsidRPr="00E862DF" w:rsidRDefault="0034041E" w:rsidP="006C7D6A">
    <w:pPr>
      <w:pStyle w:val="APAPageHeading"/>
    </w:pPr>
    <w:r>
      <w:t>EXAMPLE APA PAPER 09/08/17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AF806" w14:textId="77777777" w:rsidR="0034041E" w:rsidRDefault="0034041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0BA93" w14:textId="3933FE71" w:rsidR="0087413C" w:rsidRPr="0087413C" w:rsidRDefault="0087413C" w:rsidP="00194555">
    <w:pPr>
      <w:pStyle w:val="Header"/>
      <w:tabs>
        <w:tab w:val="clear" w:pos="8640"/>
        <w:tab w:val="right" w:pos="9360"/>
      </w:tabs>
      <w:rPr>
        <w:sz w:val="24"/>
        <w:szCs w:val="24"/>
      </w:rPr>
    </w:pPr>
    <w:bookmarkStart w:id="9" w:name="_GoBack"/>
    <w:bookmarkEnd w:id="9"/>
    <w:r w:rsidRPr="0087413C">
      <w:rPr>
        <w:sz w:val="24"/>
        <w:szCs w:val="24"/>
      </w:rPr>
      <w:t>EXAMPLE APA PAPER</w:t>
    </w:r>
    <w:r w:rsidRPr="0087413C">
      <w:rPr>
        <w:sz w:val="24"/>
        <w:szCs w:val="24"/>
      </w:rPr>
      <w:tab/>
    </w:r>
    <w:r w:rsidRPr="0087413C">
      <w:rPr>
        <w:sz w:val="24"/>
        <w:szCs w:val="24"/>
      </w:rPr>
      <w:tab/>
    </w:r>
    <w:sdt>
      <w:sdtPr>
        <w:rPr>
          <w:sz w:val="24"/>
          <w:szCs w:val="24"/>
        </w:rPr>
        <w:id w:val="119712529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87413C">
          <w:rPr>
            <w:sz w:val="24"/>
            <w:szCs w:val="24"/>
          </w:rPr>
          <w:fldChar w:fldCharType="begin"/>
        </w:r>
        <w:r w:rsidRPr="0087413C">
          <w:rPr>
            <w:sz w:val="24"/>
            <w:szCs w:val="24"/>
          </w:rPr>
          <w:instrText xml:space="preserve"> PAGE   \* MERGEFORMAT </w:instrText>
        </w:r>
        <w:r w:rsidRPr="0087413C">
          <w:rPr>
            <w:sz w:val="24"/>
            <w:szCs w:val="24"/>
          </w:rPr>
          <w:fldChar w:fldCharType="separate"/>
        </w:r>
        <w:r w:rsidR="00194555">
          <w:rPr>
            <w:noProof/>
            <w:sz w:val="24"/>
            <w:szCs w:val="24"/>
          </w:rPr>
          <w:t>2</w:t>
        </w:r>
        <w:r w:rsidRPr="0087413C">
          <w:rPr>
            <w:noProof/>
            <w:sz w:val="24"/>
            <w:szCs w:val="24"/>
          </w:rPr>
          <w:fldChar w:fldCharType="end"/>
        </w:r>
      </w:sdtContent>
    </w:sdt>
  </w:p>
  <w:p w14:paraId="284AB244" w14:textId="77777777" w:rsidR="0034041E" w:rsidRDefault="0034041E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48677" w14:textId="63F35827" w:rsidR="00AC1534" w:rsidRDefault="00AC1534">
    <w:pPr>
      <w:pStyle w:val="Header"/>
      <w:jc w:val="right"/>
    </w:pPr>
  </w:p>
  <w:p w14:paraId="2FBE829E" w14:textId="538B68F5" w:rsidR="0034041E" w:rsidRDefault="003404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20C9"/>
    <w:multiLevelType w:val="hybridMultilevel"/>
    <w:tmpl w:val="BBD2D600"/>
    <w:lvl w:ilvl="0" w:tplc="C79AF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CB5D0B"/>
    <w:multiLevelType w:val="hybridMultilevel"/>
    <w:tmpl w:val="6F8A9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AB559D"/>
    <w:multiLevelType w:val="hybridMultilevel"/>
    <w:tmpl w:val="F2345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21"/>
    <w:rsid w:val="00101701"/>
    <w:rsid w:val="0010286E"/>
    <w:rsid w:val="00135394"/>
    <w:rsid w:val="00194555"/>
    <w:rsid w:val="001B3606"/>
    <w:rsid w:val="001F309A"/>
    <w:rsid w:val="0024527C"/>
    <w:rsid w:val="002F0A11"/>
    <w:rsid w:val="0034041E"/>
    <w:rsid w:val="003A0AC5"/>
    <w:rsid w:val="003F3217"/>
    <w:rsid w:val="00455867"/>
    <w:rsid w:val="00556BA6"/>
    <w:rsid w:val="0057557D"/>
    <w:rsid w:val="006C7D6A"/>
    <w:rsid w:val="006E13D9"/>
    <w:rsid w:val="00735750"/>
    <w:rsid w:val="007504F3"/>
    <w:rsid w:val="007872D2"/>
    <w:rsid w:val="007B3B5E"/>
    <w:rsid w:val="00812EED"/>
    <w:rsid w:val="00836C4A"/>
    <w:rsid w:val="0087413C"/>
    <w:rsid w:val="008A5916"/>
    <w:rsid w:val="008E255F"/>
    <w:rsid w:val="009054C8"/>
    <w:rsid w:val="00916264"/>
    <w:rsid w:val="0092216A"/>
    <w:rsid w:val="00AA3FC1"/>
    <w:rsid w:val="00AC1534"/>
    <w:rsid w:val="00AD53D0"/>
    <w:rsid w:val="00C273D6"/>
    <w:rsid w:val="00C416DC"/>
    <w:rsid w:val="00C76C20"/>
    <w:rsid w:val="00D031F4"/>
    <w:rsid w:val="00D5018A"/>
    <w:rsid w:val="00E35990"/>
    <w:rsid w:val="00E77A21"/>
    <w:rsid w:val="00EC78C8"/>
    <w:rsid w:val="00EE1E73"/>
    <w:rsid w:val="00F33A0F"/>
    <w:rsid w:val="00F94CBC"/>
    <w:rsid w:val="00FC0E7D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4A1C29"/>
  <w14:defaultImageDpi w14:val="300"/>
  <w15:docId w15:val="{39EF9CCE-D4DA-440D-9C98-63992DA5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A2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7A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A21"/>
    <w:rPr>
      <w:rFonts w:ascii="Times New Roman" w:eastAsia="Times New Roman" w:hAnsi="Times New Roman" w:cs="Times New Roman"/>
      <w:sz w:val="20"/>
      <w:szCs w:val="20"/>
    </w:rPr>
  </w:style>
  <w:style w:type="paragraph" w:customStyle="1" w:styleId="APA">
    <w:name w:val="APA"/>
    <w:basedOn w:val="BodyText"/>
    <w:rsid w:val="00E77A21"/>
    <w:pPr>
      <w:spacing w:after="0" w:line="480" w:lineRule="auto"/>
      <w:ind w:firstLine="720"/>
    </w:pPr>
    <w:rPr>
      <w:sz w:val="24"/>
    </w:rPr>
  </w:style>
  <w:style w:type="paragraph" w:styleId="Footer">
    <w:name w:val="footer"/>
    <w:basedOn w:val="Normal"/>
    <w:link w:val="FooterChar"/>
    <w:uiPriority w:val="99"/>
    <w:rsid w:val="00E77A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A21"/>
    <w:rPr>
      <w:rFonts w:ascii="Times New Roman" w:eastAsia="Times New Roman" w:hAnsi="Times New Roman" w:cs="Times New Roman"/>
      <w:sz w:val="20"/>
      <w:szCs w:val="20"/>
    </w:rPr>
  </w:style>
  <w:style w:type="paragraph" w:customStyle="1" w:styleId="APAPageHeading">
    <w:name w:val="APA Page Heading"/>
    <w:basedOn w:val="APA"/>
    <w:rsid w:val="00E77A21"/>
    <w:pPr>
      <w:tabs>
        <w:tab w:val="right" w:pos="9360"/>
      </w:tabs>
      <w:ind w:firstLine="0"/>
    </w:pPr>
  </w:style>
  <w:style w:type="paragraph" w:customStyle="1" w:styleId="APAReference">
    <w:name w:val="APA Reference"/>
    <w:basedOn w:val="APA"/>
    <w:rsid w:val="00E77A21"/>
    <w:pPr>
      <w:ind w:left="720" w:hanging="720"/>
    </w:pPr>
  </w:style>
  <w:style w:type="paragraph" w:customStyle="1" w:styleId="APAHeadingCenter">
    <w:name w:val="APA Heading Center"/>
    <w:basedOn w:val="APA"/>
    <w:next w:val="APA"/>
    <w:rsid w:val="00E77A21"/>
    <w:pPr>
      <w:ind w:firstLine="0"/>
      <w:jc w:val="center"/>
    </w:pPr>
  </w:style>
  <w:style w:type="character" w:styleId="Hyperlink">
    <w:name w:val="Hyperlink"/>
    <w:rsid w:val="00E77A21"/>
    <w:rPr>
      <w:color w:val="0000FF"/>
      <w:u w:val="single"/>
    </w:rPr>
  </w:style>
  <w:style w:type="paragraph" w:customStyle="1" w:styleId="style14">
    <w:name w:val="style14"/>
    <w:basedOn w:val="Normal"/>
    <w:rsid w:val="00E77A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E77A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="Calibri" w:hAnsi="Times"/>
    </w:rPr>
  </w:style>
  <w:style w:type="paragraph" w:styleId="BodyText">
    <w:name w:val="Body Text"/>
    <w:basedOn w:val="Normal"/>
    <w:link w:val="BodyTextChar"/>
    <w:uiPriority w:val="99"/>
    <w:semiHidden/>
    <w:unhideWhenUsed/>
    <w:rsid w:val="00E77A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77A2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6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6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npbea.org/index.php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7B902-E12F-4590-9B6F-D887E61F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WMU ELRT</Company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Ebejer</dc:creator>
  <cp:keywords/>
  <dc:description/>
  <cp:lastModifiedBy>Sue E Poppink</cp:lastModifiedBy>
  <cp:revision>25</cp:revision>
  <cp:lastPrinted>2018-10-02T19:57:00Z</cp:lastPrinted>
  <dcterms:created xsi:type="dcterms:W3CDTF">2018-09-05T18:00:00Z</dcterms:created>
  <dcterms:modified xsi:type="dcterms:W3CDTF">2019-05-22T15:02:00Z</dcterms:modified>
</cp:coreProperties>
</file>